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CF" w:rsidRPr="009238CF" w:rsidRDefault="009238CF" w:rsidP="00F2411C">
      <w:pPr>
        <w:pStyle w:val="NormalnyWeb"/>
        <w:shd w:val="clear" w:color="auto" w:fill="FFFFFF"/>
        <w:spacing w:before="0" w:beforeAutospacing="0" w:after="0" w:afterAutospacing="0" w:line="276" w:lineRule="auto"/>
        <w:textAlignment w:val="baseline"/>
        <w:rPr>
          <w:rStyle w:val="Pogrubienie"/>
          <w:rFonts w:asciiTheme="majorBidi" w:hAnsiTheme="majorBidi" w:cstheme="majorBidi"/>
          <w:color w:val="444444"/>
          <w:sz w:val="28"/>
          <w:szCs w:val="28"/>
        </w:rPr>
      </w:pPr>
      <w:r w:rsidRPr="009238CF">
        <w:rPr>
          <w:rStyle w:val="Pogrubienie"/>
          <w:rFonts w:asciiTheme="majorBidi" w:hAnsiTheme="majorBidi" w:cstheme="majorBidi"/>
          <w:color w:val="444444"/>
          <w:sz w:val="28"/>
          <w:szCs w:val="28"/>
        </w:rPr>
        <w:t>Na dzisiaj w ramach zajęć zdalnych proponuję Państwu zabawy muzyczne i rytmiczne. Czego uczą ?</w:t>
      </w:r>
    </w:p>
    <w:p w:rsidR="009238CF" w:rsidRPr="009238CF" w:rsidRDefault="009238CF" w:rsidP="00F2411C">
      <w:pPr>
        <w:pStyle w:val="NormalnyWeb"/>
        <w:shd w:val="clear" w:color="auto" w:fill="FFFFFF"/>
        <w:spacing w:before="0" w:beforeAutospacing="0" w:after="0" w:afterAutospacing="0" w:line="276" w:lineRule="auto"/>
        <w:textAlignment w:val="baseline"/>
        <w:rPr>
          <w:rStyle w:val="Pogrubienie"/>
          <w:rFonts w:asciiTheme="majorBidi" w:hAnsiTheme="majorBidi" w:cstheme="majorBidi"/>
          <w:color w:val="444444"/>
          <w:sz w:val="28"/>
          <w:szCs w:val="28"/>
        </w:rPr>
      </w:pPr>
    </w:p>
    <w:p w:rsidR="009238CF" w:rsidRPr="009238CF" w:rsidRDefault="009238CF" w:rsidP="00F2411C">
      <w:pPr>
        <w:pStyle w:val="NormalnyWeb"/>
        <w:shd w:val="clear" w:color="auto" w:fill="FFFFFF"/>
        <w:spacing w:before="0" w:beforeAutospacing="0" w:after="360" w:afterAutospacing="0" w:line="276" w:lineRule="auto"/>
        <w:textAlignment w:val="baseline"/>
        <w:rPr>
          <w:rFonts w:asciiTheme="majorBidi" w:hAnsiTheme="majorBidi" w:cstheme="majorBidi"/>
          <w:color w:val="444444"/>
          <w:sz w:val="28"/>
          <w:szCs w:val="28"/>
        </w:rPr>
      </w:pPr>
      <w:r w:rsidRPr="009238CF">
        <w:rPr>
          <w:rFonts w:asciiTheme="majorBidi" w:hAnsiTheme="majorBidi" w:cstheme="majorBidi"/>
          <w:color w:val="444444"/>
          <w:sz w:val="28"/>
          <w:szCs w:val="28"/>
        </w:rPr>
        <w:t>-wzmacniają w dziecku spostrzegawczość i rozwijamy orientację przestrzenną</w:t>
      </w:r>
    </w:p>
    <w:p w:rsidR="009238CF" w:rsidRPr="009238CF" w:rsidRDefault="009238CF" w:rsidP="00F2411C">
      <w:pPr>
        <w:pStyle w:val="NormalnyWeb"/>
        <w:shd w:val="clear" w:color="auto" w:fill="FFFFFF"/>
        <w:spacing w:before="0" w:beforeAutospacing="0" w:after="360" w:afterAutospacing="0" w:line="276" w:lineRule="auto"/>
        <w:textAlignment w:val="baseline"/>
        <w:rPr>
          <w:rFonts w:asciiTheme="majorBidi" w:hAnsiTheme="majorBidi" w:cstheme="majorBidi"/>
          <w:color w:val="444444"/>
          <w:sz w:val="28"/>
          <w:szCs w:val="28"/>
        </w:rPr>
      </w:pPr>
      <w:r w:rsidRPr="009238CF">
        <w:rPr>
          <w:rFonts w:asciiTheme="majorBidi" w:hAnsiTheme="majorBidi" w:cstheme="majorBidi"/>
          <w:color w:val="444444"/>
          <w:sz w:val="28"/>
          <w:szCs w:val="28"/>
        </w:rPr>
        <w:t>-rozwijają w dziecku wyczucie rytmu i rozbudzają wrażliwość na różne dźwięki</w:t>
      </w:r>
    </w:p>
    <w:p w:rsidR="009238CF" w:rsidRPr="009238CF" w:rsidRDefault="009238CF" w:rsidP="00F2411C">
      <w:pPr>
        <w:pStyle w:val="NormalnyWeb"/>
        <w:shd w:val="clear" w:color="auto" w:fill="FFFFFF"/>
        <w:spacing w:before="0" w:beforeAutospacing="0" w:after="360" w:afterAutospacing="0" w:line="276" w:lineRule="auto"/>
        <w:textAlignment w:val="baseline"/>
        <w:rPr>
          <w:rFonts w:asciiTheme="majorBidi" w:hAnsiTheme="majorBidi" w:cstheme="majorBidi"/>
          <w:color w:val="444444"/>
          <w:sz w:val="28"/>
          <w:szCs w:val="28"/>
        </w:rPr>
      </w:pPr>
      <w:r w:rsidRPr="009238CF">
        <w:rPr>
          <w:rFonts w:asciiTheme="majorBidi" w:hAnsiTheme="majorBidi" w:cstheme="majorBidi"/>
          <w:color w:val="444444"/>
          <w:sz w:val="28"/>
          <w:szCs w:val="28"/>
        </w:rPr>
        <w:t>-dziecko podczas różnych zabaw muzycznych nabywa umiejętności w zakresie koordynacji słuchowo-ruchowej</w:t>
      </w:r>
    </w:p>
    <w:p w:rsidR="009238CF" w:rsidRPr="009238CF" w:rsidRDefault="009238CF" w:rsidP="00F2411C">
      <w:pPr>
        <w:pStyle w:val="NormalnyWeb"/>
        <w:shd w:val="clear" w:color="auto" w:fill="FFFFFF"/>
        <w:spacing w:before="0" w:beforeAutospacing="0" w:after="360" w:afterAutospacing="0" w:line="276" w:lineRule="auto"/>
        <w:textAlignment w:val="baseline"/>
        <w:rPr>
          <w:rFonts w:asciiTheme="majorBidi" w:hAnsiTheme="majorBidi" w:cstheme="majorBidi"/>
          <w:color w:val="444444"/>
          <w:sz w:val="28"/>
          <w:szCs w:val="28"/>
        </w:rPr>
      </w:pPr>
      <w:r w:rsidRPr="009238CF">
        <w:rPr>
          <w:rFonts w:asciiTheme="majorBidi" w:hAnsiTheme="majorBidi" w:cstheme="majorBidi"/>
          <w:color w:val="444444"/>
          <w:sz w:val="28"/>
          <w:szCs w:val="28"/>
        </w:rPr>
        <w:t>-dziecko uczy się odpowiednio i szybko  reagować na różne dźwięki i tony</w:t>
      </w:r>
    </w:p>
    <w:p w:rsidR="009238CF" w:rsidRDefault="009238CF" w:rsidP="00F2411C">
      <w:pPr>
        <w:rPr>
          <w:rFonts w:asciiTheme="majorBidi" w:hAnsiTheme="majorBidi" w:cstheme="majorBidi"/>
          <w:b/>
          <w:bCs/>
          <w:sz w:val="28"/>
          <w:szCs w:val="28"/>
        </w:rPr>
      </w:pPr>
      <w:r>
        <w:rPr>
          <w:rFonts w:asciiTheme="majorBidi" w:hAnsiTheme="majorBidi" w:cstheme="majorBidi"/>
          <w:b/>
          <w:bCs/>
          <w:sz w:val="28"/>
          <w:szCs w:val="28"/>
        </w:rPr>
        <w:t xml:space="preserve">Oto </w:t>
      </w:r>
      <w:r w:rsidRPr="009238CF">
        <w:rPr>
          <w:rFonts w:asciiTheme="majorBidi" w:hAnsiTheme="majorBidi" w:cstheme="majorBidi"/>
          <w:b/>
          <w:bCs/>
          <w:sz w:val="28"/>
          <w:szCs w:val="28"/>
        </w:rPr>
        <w:t xml:space="preserve">przykłady takich zabaw </w:t>
      </w:r>
      <w:r w:rsidRPr="009238CF">
        <w:rPr>
          <w:rFonts w:asciiTheme="majorBidi" w:hAnsiTheme="majorBidi" w:cstheme="majorBidi"/>
          <w:b/>
          <w:bCs/>
          <w:color w:val="444444"/>
          <w:sz w:val="28"/>
          <w:szCs w:val="28"/>
          <w:shd w:val="clear" w:color="auto" w:fill="FFFFFF"/>
        </w:rPr>
        <w:t>i instrumentów z recyklingu</w:t>
      </w:r>
      <w:r>
        <w:rPr>
          <w:rFonts w:asciiTheme="majorBidi" w:hAnsiTheme="majorBidi" w:cstheme="majorBidi"/>
          <w:b/>
          <w:bCs/>
          <w:color w:val="444444"/>
          <w:sz w:val="28"/>
          <w:szCs w:val="28"/>
          <w:shd w:val="clear" w:color="auto" w:fill="FFFFFF"/>
        </w:rPr>
        <w:t xml:space="preserve">, </w:t>
      </w:r>
      <w:r w:rsidRPr="009238CF">
        <w:rPr>
          <w:rFonts w:asciiTheme="majorBidi" w:hAnsiTheme="majorBidi" w:cstheme="majorBidi"/>
          <w:b/>
          <w:bCs/>
          <w:sz w:val="28"/>
          <w:szCs w:val="28"/>
        </w:rPr>
        <w:t>które można wykonać z dzieckiem</w:t>
      </w:r>
      <w:r>
        <w:rPr>
          <w:rFonts w:asciiTheme="majorBidi" w:hAnsiTheme="majorBidi" w:cstheme="majorBidi"/>
          <w:b/>
          <w:bCs/>
          <w:sz w:val="28"/>
          <w:szCs w:val="28"/>
        </w:rPr>
        <w:t xml:space="preserve"> w domu.</w:t>
      </w:r>
    </w:p>
    <w:p w:rsidR="009238CF" w:rsidRDefault="009238CF" w:rsidP="00F2411C">
      <w:pPr>
        <w:shd w:val="clear" w:color="auto" w:fill="FFFFFF"/>
        <w:spacing w:after="360"/>
        <w:textAlignment w:val="baseline"/>
        <w:rPr>
          <w:rFonts w:asciiTheme="majorBidi" w:hAnsiTheme="majorBidi" w:cstheme="majorBidi"/>
          <w:sz w:val="28"/>
          <w:szCs w:val="28"/>
        </w:rPr>
      </w:pPr>
    </w:p>
    <w:p w:rsidR="009238CF" w:rsidRPr="009238CF" w:rsidRDefault="009238CF" w:rsidP="00F2411C">
      <w:pPr>
        <w:shd w:val="clear" w:color="auto" w:fill="FFFFFF"/>
        <w:spacing w:after="360"/>
        <w:textAlignment w:val="baseline"/>
        <w:rPr>
          <w:rFonts w:asciiTheme="majorBidi" w:eastAsia="Times New Roman" w:hAnsiTheme="majorBidi" w:cstheme="majorBidi"/>
          <w:color w:val="444444"/>
          <w:sz w:val="28"/>
          <w:szCs w:val="28"/>
          <w:lang w:eastAsia="pl-PL"/>
        </w:rPr>
      </w:pPr>
      <w:r w:rsidRPr="009238CF">
        <w:rPr>
          <w:rFonts w:asciiTheme="majorBidi" w:eastAsia="Times New Roman" w:hAnsiTheme="majorBidi" w:cstheme="majorBidi"/>
          <w:color w:val="444444"/>
          <w:sz w:val="28"/>
          <w:szCs w:val="28"/>
          <w:lang w:eastAsia="pl-PL"/>
        </w:rPr>
        <w:t>Do naszej muzycznej zabawy wykorzystać można rolki po ręcznikach papierowych, drewniane patyc</w:t>
      </w:r>
      <w:r w:rsidR="00CE6AA5">
        <w:rPr>
          <w:rFonts w:asciiTheme="majorBidi" w:eastAsia="Times New Roman" w:hAnsiTheme="majorBidi" w:cstheme="majorBidi"/>
          <w:color w:val="444444"/>
          <w:sz w:val="28"/>
          <w:szCs w:val="28"/>
          <w:lang w:eastAsia="pl-PL"/>
        </w:rPr>
        <w:t xml:space="preserve">zki, pudełka, </w:t>
      </w:r>
      <w:r w:rsidRPr="009238CF">
        <w:rPr>
          <w:rFonts w:asciiTheme="majorBidi" w:eastAsia="Times New Roman" w:hAnsiTheme="majorBidi" w:cstheme="majorBidi"/>
          <w:color w:val="444444"/>
          <w:sz w:val="28"/>
          <w:szCs w:val="28"/>
          <w:lang w:eastAsia="pl-PL"/>
        </w:rPr>
        <w:t>koszyczek, miskę, szklanki z wodą łyżeczki.</w:t>
      </w:r>
    </w:p>
    <w:p w:rsidR="009238CF" w:rsidRPr="009238CF" w:rsidRDefault="009238CF" w:rsidP="00F2411C">
      <w:pPr>
        <w:pStyle w:val="NormalnyWeb"/>
        <w:shd w:val="clear" w:color="auto" w:fill="FFFFFF"/>
        <w:spacing w:before="0" w:beforeAutospacing="0" w:after="360" w:afterAutospacing="0" w:line="276" w:lineRule="auto"/>
        <w:jc w:val="both"/>
        <w:textAlignment w:val="baseline"/>
        <w:rPr>
          <w:rFonts w:asciiTheme="majorBidi" w:hAnsiTheme="majorBidi" w:cstheme="majorBidi"/>
          <w:color w:val="444444"/>
          <w:sz w:val="28"/>
          <w:szCs w:val="28"/>
        </w:rPr>
      </w:pPr>
      <w:r w:rsidRPr="009238CF">
        <w:rPr>
          <w:rFonts w:asciiTheme="majorBidi" w:hAnsiTheme="majorBidi" w:cstheme="majorBidi"/>
          <w:color w:val="444444"/>
          <w:sz w:val="28"/>
          <w:szCs w:val="28"/>
        </w:rPr>
        <w:t xml:space="preserve">Drewniane patyczki są wspaniałe nie tylko do układania różnych wzorów na podłodze, ale również wystukiwania rytmów. Na przykład jak delikatnie pada deszczyk na przemian delikatnie uderzamy patyczkami o podłogę lub miseczkę, potem coraz mocniej, aż w końcu jest potężna ulewa i burza. Zabawa ta wspaniale uczy dzieci stopniowania i powtarzania zasłyszanych układów rytmicznych. </w:t>
      </w:r>
    </w:p>
    <w:p w:rsidR="009238CF" w:rsidRPr="00F2411C" w:rsidRDefault="009238CF" w:rsidP="00F2411C">
      <w:pPr>
        <w:pStyle w:val="NormalnyWeb"/>
        <w:shd w:val="clear" w:color="auto" w:fill="FFFFFF"/>
        <w:spacing w:before="0" w:beforeAutospacing="0" w:after="360" w:afterAutospacing="0" w:line="276" w:lineRule="auto"/>
        <w:textAlignment w:val="baseline"/>
        <w:rPr>
          <w:rFonts w:asciiTheme="majorBidi" w:hAnsiTheme="majorBidi" w:cstheme="majorBidi"/>
          <w:color w:val="444444"/>
          <w:sz w:val="28"/>
          <w:szCs w:val="28"/>
        </w:rPr>
      </w:pPr>
      <w:r w:rsidRPr="009238CF">
        <w:rPr>
          <w:rFonts w:asciiTheme="majorBidi" w:hAnsiTheme="majorBidi" w:cstheme="majorBidi"/>
          <w:color w:val="444444"/>
          <w:sz w:val="28"/>
          <w:szCs w:val="28"/>
        </w:rPr>
        <w:t> </w:t>
      </w:r>
      <w:r w:rsidR="00F2411C" w:rsidRPr="00F2411C">
        <w:rPr>
          <w:rFonts w:asciiTheme="majorBidi" w:hAnsiTheme="majorBidi" w:cstheme="majorBidi"/>
          <w:color w:val="444444"/>
          <w:sz w:val="28"/>
          <w:szCs w:val="28"/>
          <w:shd w:val="clear" w:color="auto" w:fill="FFFFFF"/>
        </w:rPr>
        <w:t>Możemy</w:t>
      </w:r>
      <w:r w:rsidRPr="00F2411C">
        <w:rPr>
          <w:rFonts w:asciiTheme="majorBidi" w:hAnsiTheme="majorBidi" w:cstheme="majorBidi"/>
          <w:color w:val="444444"/>
          <w:sz w:val="28"/>
          <w:szCs w:val="28"/>
          <w:shd w:val="clear" w:color="auto" w:fill="FFFFFF"/>
        </w:rPr>
        <w:t xml:space="preserve"> tworzyć instrumenty samodzielnie z luźno udostępnionych przedmiotów, sami możemy być zaskoczeni dziecięcą kre</w:t>
      </w:r>
      <w:r w:rsidR="00F2411C" w:rsidRPr="00F2411C">
        <w:rPr>
          <w:rFonts w:asciiTheme="majorBidi" w:hAnsiTheme="majorBidi" w:cstheme="majorBidi"/>
          <w:color w:val="444444"/>
          <w:sz w:val="28"/>
          <w:szCs w:val="28"/>
          <w:shd w:val="clear" w:color="auto" w:fill="FFFFFF"/>
        </w:rPr>
        <w:t xml:space="preserve">atywnością w tworzeniu </w:t>
      </w:r>
      <w:r w:rsidRPr="00F2411C">
        <w:rPr>
          <w:rFonts w:asciiTheme="majorBidi" w:hAnsiTheme="majorBidi" w:cstheme="majorBidi"/>
          <w:color w:val="444444"/>
          <w:sz w:val="28"/>
          <w:szCs w:val="28"/>
          <w:shd w:val="clear" w:color="auto" w:fill="FFFFFF"/>
        </w:rPr>
        <w:t xml:space="preserve">nowych instrumentów </w:t>
      </w:r>
    </w:p>
    <w:p w:rsidR="009238CF" w:rsidRPr="009238CF" w:rsidRDefault="00F2411C" w:rsidP="00F2411C">
      <w:pPr>
        <w:shd w:val="clear" w:color="auto" w:fill="FFFFFF"/>
        <w:tabs>
          <w:tab w:val="left" w:pos="225"/>
        </w:tabs>
        <w:spacing w:after="360"/>
        <w:textAlignment w:val="baseline"/>
        <w:rPr>
          <w:rFonts w:asciiTheme="majorBidi" w:eastAsia="Times New Roman" w:hAnsiTheme="majorBidi" w:cstheme="majorBidi"/>
          <w:color w:val="444444"/>
          <w:sz w:val="28"/>
          <w:szCs w:val="28"/>
          <w:lang w:eastAsia="pl-PL"/>
        </w:rPr>
      </w:pPr>
      <w:r w:rsidRPr="00F2411C">
        <w:rPr>
          <w:rFonts w:asciiTheme="majorBidi" w:hAnsiTheme="majorBidi" w:cstheme="majorBidi"/>
          <w:color w:val="444444"/>
          <w:sz w:val="28"/>
          <w:szCs w:val="28"/>
          <w:shd w:val="clear" w:color="auto" w:fill="FFFFFF"/>
        </w:rPr>
        <w:t xml:space="preserve">Aby pobawić się w grające szklanki nalewamy do szklanek różne ilości wody, jeśli dziecko jest chętne warto aby wodę ponalewał samodzielnie. Do łyżeczki na końcu przyklejamy taśmą sznureczki. Zabawa polega na pokazaniu dziecku, że szklanki w zależności od tego jaka jest w nich ilość wody wydają różne dźwięki. Dziecko trzymając łyżeczki za sznureczki delikatnie, uderza o brzegi szklanek i nasłuchuje jakie dźwięki się wydobywają. Potem dla upewnienia się </w:t>
      </w:r>
      <w:r w:rsidRPr="00F2411C">
        <w:rPr>
          <w:rFonts w:asciiTheme="majorBidi" w:hAnsiTheme="majorBidi" w:cstheme="majorBidi"/>
          <w:color w:val="444444"/>
          <w:sz w:val="28"/>
          <w:szCs w:val="28"/>
          <w:shd w:val="clear" w:color="auto" w:fill="FFFFFF"/>
        </w:rPr>
        <w:lastRenderedPageBreak/>
        <w:t>,że dźwięk zależy od ilości wody można bawić się w przelewanie wody ze szklanki do szklanki, świetne ćwiczenie na koordynację ruchową:-)</w:t>
      </w:r>
    </w:p>
    <w:p w:rsidR="009238CF" w:rsidRPr="00F2411C" w:rsidRDefault="009238CF" w:rsidP="00F2411C">
      <w:pPr>
        <w:rPr>
          <w:rFonts w:asciiTheme="majorBidi" w:hAnsiTheme="majorBidi" w:cstheme="majorBidi"/>
          <w:sz w:val="28"/>
          <w:szCs w:val="28"/>
        </w:rPr>
      </w:pPr>
      <w:hyperlink r:id="rId4" w:history="1">
        <w:r w:rsidRPr="00F2411C">
          <w:rPr>
            <w:rFonts w:asciiTheme="majorBidi" w:eastAsia="Times New Roman" w:hAnsiTheme="majorBidi" w:cstheme="majorBidi"/>
            <w:color w:val="C2C1C1"/>
            <w:sz w:val="28"/>
            <w:szCs w:val="28"/>
            <w:lang w:eastAsia="pl-PL"/>
          </w:rPr>
          <w:br/>
        </w:r>
      </w:hyperlink>
      <w:r w:rsidR="00CE6AA5">
        <w:rPr>
          <w:rFonts w:asciiTheme="majorBidi" w:eastAsia="Times New Roman" w:hAnsiTheme="majorBidi" w:cstheme="majorBidi"/>
          <w:color w:val="444444"/>
          <w:sz w:val="28"/>
          <w:szCs w:val="28"/>
          <w:lang w:eastAsia="pl-PL"/>
        </w:rPr>
        <w:t>Życzę udanej zabawy, pozdrawiam, Ewa Lomartire</w:t>
      </w:r>
    </w:p>
    <w:sectPr w:rsidR="009238CF" w:rsidRPr="00F2411C" w:rsidSect="00E00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238CF"/>
    <w:rsid w:val="009238CF"/>
    <w:rsid w:val="00CE6AA5"/>
    <w:rsid w:val="00E00FD2"/>
    <w:rsid w:val="00F2411C"/>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F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38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38CF"/>
    <w:rPr>
      <w:b/>
      <w:bCs/>
    </w:rPr>
  </w:style>
</w:styles>
</file>

<file path=word/webSettings.xml><?xml version="1.0" encoding="utf-8"?>
<w:webSettings xmlns:r="http://schemas.openxmlformats.org/officeDocument/2006/relationships" xmlns:w="http://schemas.openxmlformats.org/wordprocessingml/2006/main">
  <w:divs>
    <w:div w:id="383067900">
      <w:bodyDiv w:val="1"/>
      <w:marLeft w:val="0"/>
      <w:marRight w:val="0"/>
      <w:marTop w:val="0"/>
      <w:marBottom w:val="0"/>
      <w:divBdr>
        <w:top w:val="none" w:sz="0" w:space="0" w:color="auto"/>
        <w:left w:val="none" w:sz="0" w:space="0" w:color="auto"/>
        <w:bottom w:val="none" w:sz="0" w:space="0" w:color="auto"/>
        <w:right w:val="none" w:sz="0" w:space="0" w:color="auto"/>
      </w:divBdr>
    </w:div>
    <w:div w:id="668678627">
      <w:bodyDiv w:val="1"/>
      <w:marLeft w:val="0"/>
      <w:marRight w:val="0"/>
      <w:marTop w:val="0"/>
      <w:marBottom w:val="0"/>
      <w:divBdr>
        <w:top w:val="none" w:sz="0" w:space="0" w:color="auto"/>
        <w:left w:val="none" w:sz="0" w:space="0" w:color="auto"/>
        <w:bottom w:val="none" w:sz="0" w:space="0" w:color="auto"/>
        <w:right w:val="none" w:sz="0" w:space="0" w:color="auto"/>
      </w:divBdr>
    </w:div>
    <w:div w:id="18407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jedziecikreatywnie.pl/wp-content/uploads/2015/05/kreatywne-zabawy-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1672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2020-03-31T09:16:00Z</dcterms:created>
  <dcterms:modified xsi:type="dcterms:W3CDTF">2020-03-31T09:38:00Z</dcterms:modified>
</cp:coreProperties>
</file>