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AB0" w:rsidRPr="00051AB0" w:rsidRDefault="00051AB0" w:rsidP="00682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1AB0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Ćwiczenia ruchowe dla dzieci</w:t>
      </w:r>
    </w:p>
    <w:p w:rsidR="00051AB0" w:rsidRDefault="00051AB0" w:rsidP="00682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1A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Aby obejrzeć filmiki Należy skopiować link i wkleić do wyszukiwarki internetowej</w:t>
      </w:r>
      <w:r w:rsidRPr="007E04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E04FC" w:rsidRPr="007E04FC" w:rsidRDefault="007E04FC" w:rsidP="00682EB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04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Zabawy z kolorowymi kółkami, czyli ćwiczymy gibkość i zwinność</w:t>
      </w:r>
    </w:p>
    <w:p w:rsidR="007E04FC" w:rsidRPr="007E04FC" w:rsidRDefault="007E04FC" w:rsidP="00682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FC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Was do przeprawy przez rwącą rzekę. Żeby to jednak zrobić, musicie zbudować swój własny most. Wykorzystajcie do tego kolorowe kółka, w wersji gotowej lub wykonanych własnoręcznie.</w:t>
      </w:r>
    </w:p>
    <w:p w:rsidR="007E04FC" w:rsidRPr="007E04FC" w:rsidRDefault="007E04FC" w:rsidP="00682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Ćwiczenie wydaje się dość proste, ale tylko do </w:t>
      </w:r>
      <w:proofErr w:type="gramStart"/>
      <w:r w:rsidRPr="007E04FC">
        <w:rPr>
          <w:rFonts w:ascii="Times New Roman" w:eastAsia="Times New Roman" w:hAnsi="Times New Roman" w:cs="Times New Roman"/>
          <w:sz w:val="24"/>
          <w:szCs w:val="24"/>
          <w:lang w:eastAsia="pl-PL"/>
        </w:rPr>
        <w:t>czasu</w:t>
      </w:r>
      <w:proofErr w:type="gramEnd"/>
      <w:r w:rsidRPr="007E0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trzeba je samemu wykonać. Kolorowych kółek dla każdego jest bowiem na tyle mało, że trzeba je ze sobą zabierać i przenosić jako podparcie dla kolejnego kroku. Czy ćwiczymy utrzymanie równowagi, gibkość i zwinność.</w:t>
      </w:r>
    </w:p>
    <w:p w:rsidR="007E04FC" w:rsidRPr="007E04FC" w:rsidRDefault="007E04FC" w:rsidP="00682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FC">
        <w:rPr>
          <w:rFonts w:ascii="Times New Roman" w:eastAsia="Times New Roman" w:hAnsi="Times New Roman" w:cs="Times New Roman"/>
          <w:sz w:val="24"/>
          <w:szCs w:val="24"/>
          <w:lang w:eastAsia="pl-PL"/>
        </w:rPr>
        <w:t>Wachlarz wariantów jest przeogromny. Od zaprezentowanej w materiale wersji ze staniem tylko na jednej nodze, po przechodzenie w parach. Zabawa i "wywrotki" gwarantowane.</w:t>
      </w:r>
    </w:p>
    <w:p w:rsidR="007E04FC" w:rsidRDefault="007E04FC" w:rsidP="00682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FC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można wykorzystać większą liczbę kółek i zbudować dłuższy most lub tor przeszkód, a potem pokonywać je w rozmaity sposób</w:t>
      </w:r>
    </w:p>
    <w:p w:rsidR="00051AB0" w:rsidRDefault="00051AB0" w:rsidP="00682EB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1AB0" w:rsidRDefault="00051AB0" w:rsidP="00682EB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4" w:history="1">
        <w:r w:rsidRPr="00836DFF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https://youtu.be/domzg5xJeaI?list=PLtX3mTRu5-XloowHpVUuzApnZSo81rn9O</w:t>
        </w:r>
      </w:hyperlink>
    </w:p>
    <w:p w:rsidR="00051AB0" w:rsidRPr="007E04FC" w:rsidRDefault="00051AB0" w:rsidP="00682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4FC" w:rsidRPr="007E04FC" w:rsidRDefault="007E04FC" w:rsidP="00682EB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04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Domowy tor przeszkód</w:t>
      </w:r>
    </w:p>
    <w:p w:rsidR="007E04FC" w:rsidRPr="007E04FC" w:rsidRDefault="007E04FC" w:rsidP="00682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tylko w czasie deszczu </w:t>
      </w:r>
      <w:hyperlink r:id="rId5" w:history="1">
        <w:r w:rsidRPr="007E04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dzieci</w:t>
        </w:r>
      </w:hyperlink>
      <w:r w:rsidRPr="007E0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E04FC">
        <w:rPr>
          <w:rFonts w:ascii="Times New Roman" w:eastAsia="Times New Roman" w:hAnsi="Times New Roman" w:cs="Times New Roman"/>
          <w:sz w:val="24"/>
          <w:szCs w:val="24"/>
          <w:lang w:eastAsia="pl-PL"/>
        </w:rPr>
        <w:t>się nudzą. Przebywając dłużej wspólnie z zamkniętym pomieszczeniu potrafią dodatkowo, w iście magiczny sposób skumulować nadmiar energii i szukać pretekstu do jej rozładowania. Idealnym do tego sposobem jest tor przeszkód.</w:t>
      </w:r>
    </w:p>
    <w:p w:rsidR="007E04FC" w:rsidRPr="007E04FC" w:rsidRDefault="007E04FC" w:rsidP="00682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FC">
        <w:rPr>
          <w:rFonts w:ascii="Times New Roman" w:eastAsia="Times New Roman" w:hAnsi="Times New Roman" w:cs="Times New Roman"/>
          <w:sz w:val="24"/>
          <w:szCs w:val="24"/>
          <w:lang w:eastAsia="pl-PL"/>
        </w:rPr>
        <w:t>Takie rozwiązanie sprawdzi się praktycznie w każdych warunkach, zresztą nie tylko w pomieszczeniu, ale też w ogrodzie czy na boisku. Pozostaje jedynie odpowiednio go zaprojektować i sprawić, by był ciekawy i wymagający nie tylko w warstwie fizycznej, ale też załączonej do zadania opowieści. To właśnie gwarantuje, że dzieci będą widzieć w czekających ćwiczeniach nie tylko skakanie po drabince koordynacyjnej, ale bardziej przejście po wąskiej górskiej ścieżce, najeżonej wyzwaniami i mitycznymi stworami.</w:t>
      </w:r>
    </w:p>
    <w:p w:rsidR="007E04FC" w:rsidRDefault="007E04FC" w:rsidP="00682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FC">
        <w:rPr>
          <w:rFonts w:ascii="Times New Roman" w:eastAsia="Times New Roman" w:hAnsi="Times New Roman" w:cs="Times New Roman"/>
          <w:sz w:val="24"/>
          <w:szCs w:val="24"/>
          <w:lang w:eastAsia="pl-PL"/>
        </w:rPr>
        <w:t>Tor przeszkód projektujemy sami lub też zapraszamy do tego uczestników. W tym drugim przypadku można liczyć na bardzo niekonwencjonalne pomysły i do razu gotową opowieść czym ten tor jest, kto w zabawie uczestniczy i jak dzielny jest każdy przeprawiający się maluch. Nie zmienia to faktu, że taka zabawa może trwać bardzo sługo, być wielokrotnie powtarzana i przynosić za każdym razem nie tylko wiele radości, ale też pozwalać na rozwijanie tak potrzebnych umiejętności motorycznych.</w:t>
      </w:r>
    </w:p>
    <w:p w:rsidR="00051AB0" w:rsidRDefault="00051AB0" w:rsidP="00682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836DF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https://youtu.be/kvxsJBynkoA</w:t>
        </w:r>
      </w:hyperlink>
    </w:p>
    <w:p w:rsidR="00051AB0" w:rsidRPr="007E04FC" w:rsidRDefault="00051AB0" w:rsidP="00682E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AB0" w:rsidRDefault="00051AB0" w:rsidP="00682EB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7" w:history="1">
        <w:r w:rsidRPr="00836DFF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https://youtu.be/aAOiv41ybSQ?list=PLtX3mTRu5-XloowHpVUuzApnZSo81rn9O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51AB0" w:rsidRDefault="00051AB0" w:rsidP="00682EB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1AB0" w:rsidRDefault="00051AB0" w:rsidP="00682EB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8" w:history="1">
        <w:r w:rsidRPr="00836DFF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https://youtu.be/E70O3LXqXD0?list=PLtX3mTRu5-XloowHpVUuzApnZSo81rn9O</w:t>
        </w:r>
      </w:hyperlink>
    </w:p>
    <w:p w:rsidR="00051AB0" w:rsidRDefault="00051AB0" w:rsidP="00682EB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0"/>
    <w:p w:rsidR="00A90526" w:rsidRDefault="00A90526" w:rsidP="00682EBD">
      <w:pPr>
        <w:jc w:val="both"/>
      </w:pPr>
    </w:p>
    <w:sectPr w:rsidR="00A90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FC"/>
    <w:rsid w:val="00051AB0"/>
    <w:rsid w:val="00682EBD"/>
    <w:rsid w:val="007E04FC"/>
    <w:rsid w:val="00A9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3377"/>
  <w15:chartTrackingRefBased/>
  <w15:docId w15:val="{2F46428E-6F2B-4AA9-9536-2C9901C0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04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0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70O3LXqXD0?list=PLtX3mTRu5-XloowHpVUuzApnZSo81rn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aAOiv41ybSQ?list=PLtX3mTRu5-XloowHpVUuzApnZSo81rn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vxsJBynkoA" TargetMode="External"/><Relationship Id="rId5" Type="http://schemas.openxmlformats.org/officeDocument/2006/relationships/hyperlink" Target="https://www.edziecko.pl/edziecko/0,0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domzg5xJeaI?list=PLtX3mTRu5-XloowHpVUuzApnZSo81rn9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Ewcia&amp;Kamil</dc:creator>
  <cp:keywords/>
  <dc:description/>
  <cp:lastModifiedBy>Ewcia&amp;Kamil</cp:lastModifiedBy>
  <cp:revision>2</cp:revision>
  <dcterms:created xsi:type="dcterms:W3CDTF">2020-03-27T10:31:00Z</dcterms:created>
  <dcterms:modified xsi:type="dcterms:W3CDTF">2020-03-27T10:47:00Z</dcterms:modified>
</cp:coreProperties>
</file>