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7" w:rsidRDefault="009017D7" w:rsidP="001E5ECB">
      <w:pPr>
        <w:spacing w:after="0"/>
        <w:rPr>
          <w:rFonts w:cs="HelveticaNeueLT Pro 65 Md"/>
          <w:color w:val="000000"/>
          <w:sz w:val="32"/>
          <w:szCs w:val="32"/>
        </w:rPr>
      </w:pPr>
      <w:r>
        <w:rPr>
          <w:rFonts w:cs="HelveticaNeueLT Pro 65 Md"/>
          <w:color w:val="000000"/>
          <w:sz w:val="32"/>
          <w:szCs w:val="32"/>
        </w:rPr>
        <w:t>27.04 Promyki</w:t>
      </w:r>
    </w:p>
    <w:p w:rsidR="005A17F8" w:rsidRDefault="00932C8C" w:rsidP="001E5ECB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2C8C">
        <w:rPr>
          <w:rFonts w:ascii="Times New Roman" w:hAnsi="Times New Roman" w:cs="Times New Roman"/>
          <w:color w:val="000000"/>
          <w:sz w:val="32"/>
          <w:szCs w:val="32"/>
        </w:rPr>
        <w:t>Witam wszystkie Promyki. W tym tygodniu realizujemy krąg tematyczny</w:t>
      </w:r>
      <w:r w:rsidRPr="00932C8C">
        <w:rPr>
          <w:rFonts w:ascii="Times New Roman" w:hAnsi="Times New Roman" w:cs="Times New Roman"/>
          <w:b/>
          <w:color w:val="000000"/>
          <w:sz w:val="32"/>
          <w:szCs w:val="32"/>
        </w:rPr>
        <w:t>,, Mali odkrywcy”.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32C8C">
        <w:rPr>
          <w:rFonts w:ascii="Times New Roman" w:hAnsi="Times New Roman" w:cs="Times New Roman"/>
          <w:color w:val="000000"/>
          <w:sz w:val="32"/>
          <w:szCs w:val="32"/>
        </w:rPr>
        <w:t>Dzisiaj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rozmawiamy na</w:t>
      </w:r>
      <w:r w:rsidRPr="00932C8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932C8C">
        <w:rPr>
          <w:rFonts w:ascii="Times New Roman" w:hAnsi="Times New Roman" w:cs="Times New Roman"/>
          <w:color w:val="000000"/>
          <w:sz w:val="32"/>
          <w:szCs w:val="32"/>
        </w:rPr>
        <w:t>emat</w:t>
      </w:r>
      <w:r w:rsidR="009017D7" w:rsidRPr="00932C8C">
        <w:rPr>
          <w:rFonts w:ascii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,, </w:t>
      </w:r>
      <w:r w:rsidR="009017D7" w:rsidRPr="00932C8C">
        <w:rPr>
          <w:rFonts w:ascii="Times New Roman" w:hAnsi="Times New Roman" w:cs="Times New Roman"/>
          <w:b/>
          <w:color w:val="000000"/>
          <w:sz w:val="32"/>
          <w:szCs w:val="32"/>
        </w:rPr>
        <w:t>Jak najlepiej spędzać wolny czas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r w:rsidR="009017D7" w:rsidRPr="00932C8C">
        <w:rPr>
          <w:rFonts w:ascii="Times New Roman" w:hAnsi="Times New Roman" w:cs="Times New Roman"/>
          <w:b/>
          <w:color w:val="000000"/>
          <w:sz w:val="32"/>
          <w:szCs w:val="32"/>
        </w:rPr>
        <w:t>?</w:t>
      </w:r>
    </w:p>
    <w:p w:rsidR="0035055E" w:rsidRPr="0035055E" w:rsidRDefault="0035055E" w:rsidP="001E5ECB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35055E">
        <w:rPr>
          <w:rFonts w:ascii="Times New Roman" w:hAnsi="Times New Roman" w:cs="Times New Roman"/>
          <w:color w:val="000000"/>
          <w:sz w:val="32"/>
          <w:szCs w:val="32"/>
        </w:rPr>
        <w:t xml:space="preserve">Na wstępie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proponuję </w:t>
      </w:r>
      <w:r>
        <w:rPr>
          <w:rFonts w:ascii="Times New Roman" w:hAnsi="Times New Roman" w:cs="Times New Roman"/>
          <w:sz w:val="28"/>
          <w:szCs w:val="28"/>
        </w:rPr>
        <w:t xml:space="preserve">zabawę </w:t>
      </w:r>
      <w:r w:rsidRPr="00932C8C">
        <w:rPr>
          <w:rFonts w:ascii="Times New Roman" w:hAnsi="Times New Roman" w:cs="Times New Roman"/>
          <w:sz w:val="28"/>
          <w:szCs w:val="28"/>
        </w:rPr>
        <w:t xml:space="preserve"> naśladowcz</w:t>
      </w:r>
      <w:r>
        <w:rPr>
          <w:rFonts w:ascii="Times New Roman" w:hAnsi="Times New Roman" w:cs="Times New Roman"/>
          <w:sz w:val="28"/>
          <w:szCs w:val="28"/>
        </w:rPr>
        <w:t>ą:</w:t>
      </w:r>
    </w:p>
    <w:p w:rsidR="001E5ECB" w:rsidRDefault="005A17F8" w:rsidP="001E5ECB">
      <w:pPr>
        <w:pStyle w:val="Default"/>
        <w:numPr>
          <w:ilvl w:val="0"/>
          <w:numId w:val="7"/>
        </w:numPr>
      </w:pPr>
      <w:r w:rsidRPr="00932C8C">
        <w:rPr>
          <w:rFonts w:ascii="Times New Roman" w:hAnsi="Times New Roman" w:cs="Times New Roman"/>
          <w:b/>
          <w:bCs/>
          <w:sz w:val="28"/>
          <w:szCs w:val="28"/>
        </w:rPr>
        <w:t xml:space="preserve">Pokaż czynność </w:t>
      </w:r>
    </w:p>
    <w:p w:rsidR="005A17F8" w:rsidRDefault="001E5ECB" w:rsidP="001E5EC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Stoicie w parach </w:t>
      </w:r>
      <w:r w:rsidRPr="001E5ECB">
        <w:rPr>
          <w:rFonts w:ascii="Times New Roman" w:hAnsi="Times New Roman" w:cs="Times New Roman"/>
          <w:sz w:val="28"/>
          <w:szCs w:val="28"/>
        </w:rPr>
        <w:t>naprzeciwko siebie i pokazuj</w:t>
      </w:r>
      <w:r>
        <w:rPr>
          <w:rFonts w:ascii="Times New Roman" w:hAnsi="Times New Roman" w:cs="Times New Roman"/>
          <w:sz w:val="28"/>
          <w:szCs w:val="28"/>
        </w:rPr>
        <w:t xml:space="preserve">ecie </w:t>
      </w:r>
      <w:r w:rsidRPr="001E5ECB">
        <w:rPr>
          <w:rFonts w:ascii="Times New Roman" w:hAnsi="Times New Roman" w:cs="Times New Roman"/>
          <w:sz w:val="28"/>
          <w:szCs w:val="28"/>
        </w:rPr>
        <w:t xml:space="preserve"> sobie na zmianę różne czynności, np. ćwiczenia (przysia</w:t>
      </w:r>
      <w:r w:rsidRPr="001E5ECB">
        <w:rPr>
          <w:rFonts w:ascii="Times New Roman" w:hAnsi="Times New Roman" w:cs="Times New Roman"/>
          <w:sz w:val="28"/>
          <w:szCs w:val="28"/>
        </w:rPr>
        <w:softHyphen/>
        <w:t>dy, podskoki), jazdę na rowerze, czytanie książki, grę na komputerze. Zadaniem obserwatora jest odgadnięcie nazwy zaprezentowanej czynności; po jej podaniu następuje zamiana ról.</w:t>
      </w:r>
    </w:p>
    <w:p w:rsidR="007B41C2" w:rsidRDefault="007B41C2" w:rsidP="001E5EC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E5ECB" w:rsidRPr="001E5ECB" w:rsidRDefault="001E5ECB" w:rsidP="001E5EC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zaproście swoją pociechę do segregowa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nia </w:t>
      </w:r>
      <w:r w:rsidRPr="001E5ECB">
        <w:rPr>
          <w:rFonts w:ascii="Times New Roman" w:hAnsi="Times New Roman" w:cs="Times New Roman"/>
          <w:sz w:val="28"/>
          <w:szCs w:val="28"/>
        </w:rPr>
        <w:t>obrazków z</w:t>
      </w:r>
      <w:r w:rsidRPr="00932C8C">
        <w:rPr>
          <w:rFonts w:ascii="Times New Roman" w:hAnsi="Times New Roman" w:cs="Times New Roman"/>
          <w:sz w:val="28"/>
          <w:szCs w:val="28"/>
        </w:rPr>
        <w:t xml:space="preserve"> czynnościami według kryterium rozwijania aktywności poznawczej.</w:t>
      </w:r>
    </w:p>
    <w:p w:rsidR="005A17F8" w:rsidRPr="00932C8C" w:rsidRDefault="005A17F8" w:rsidP="001E5ECB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5ECB">
        <w:rPr>
          <w:rFonts w:ascii="Times New Roman" w:hAnsi="Times New Roman" w:cs="Times New Roman"/>
          <w:b/>
          <w:bCs/>
          <w:sz w:val="28"/>
          <w:szCs w:val="28"/>
        </w:rPr>
        <w:t>Jakie czynności nas rozwijają</w:t>
      </w:r>
      <w:r w:rsidRPr="001E5E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C6379" w:rsidRDefault="001E5ECB" w:rsidP="005A17F8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precyzyjnie wycina</w:t>
      </w:r>
      <w:r w:rsidR="007B4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7F8" w:rsidRPr="00932C8C">
        <w:rPr>
          <w:rFonts w:ascii="Times New Roman" w:hAnsi="Times New Roman" w:cs="Times New Roman"/>
          <w:color w:val="000000"/>
          <w:sz w:val="28"/>
          <w:szCs w:val="28"/>
        </w:rPr>
        <w:t xml:space="preserve"> konturowe obrazki przedstawiające czynności z napisami. </w:t>
      </w:r>
    </w:p>
    <w:p w:rsidR="00EC6379" w:rsidRDefault="00E81B26" w:rsidP="005A17F8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-15.35pt;margin-top:343.7pt;width:396pt;height:83.25pt;z-index:251664384" stroked="f"/>
        </w:pict>
      </w:r>
      <w:r w:rsidR="00E5447A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29" type="#_x0000_t109" style="position:absolute;margin-left:-3.35pt;margin-top:353.45pt;width:368.25pt;height:40.5pt;z-index:251660288"/>
        </w:pict>
      </w:r>
      <w:r w:rsidR="00E5447A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543425" cy="4908126"/>
            <wp:effectExtent l="19050" t="0" r="9525" b="0"/>
            <wp:docPr id="2" name="Obraz 2" descr="C:\Users\media\Desktop\dob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dobre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41" cy="491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7E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28" type="#_x0000_t109" style="position:absolute;margin-left:-9.35pt;margin-top:347.45pt;width:1in;height:48pt;z-index:251659264;mso-position-horizontal-relative:text;mso-position-vertical-relative:text" stroked="f"/>
        </w:pict>
      </w:r>
      <w:r w:rsidR="00646F7E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pict>
          <v:shape id="_x0000_s1026" type="#_x0000_t109" style="position:absolute;margin-left:7.9pt;margin-top:355.7pt;width:307.5pt;height:39.75pt;z-index:251658240;mso-position-horizontal-relative:text;mso-position-vertical-relative:text" stroked="f"/>
        </w:pict>
      </w:r>
    </w:p>
    <w:p w:rsidR="00646F7E" w:rsidRDefault="00646F7E" w:rsidP="005A17F8">
      <w:pPr>
        <w:pStyle w:val="Pa14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EC6379" w:rsidRDefault="00646F7E" w:rsidP="005A17F8">
      <w:pPr>
        <w:pStyle w:val="Pa14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lastRenderedPageBreak/>
        <w:t>granie              malowanie    śpiewanie</w:t>
      </w:r>
    </w:p>
    <w:p w:rsidR="00646F7E" w:rsidRDefault="00646F7E" w:rsidP="00646F7E">
      <w:pPr>
        <w:pStyle w:val="Default"/>
      </w:pPr>
    </w:p>
    <w:p w:rsidR="00646F7E" w:rsidRDefault="00646F7E" w:rsidP="00646F7E">
      <w:pPr>
        <w:pStyle w:val="Default"/>
      </w:pPr>
    </w:p>
    <w:p w:rsidR="00646F7E" w:rsidRDefault="00646F7E" w:rsidP="00646F7E">
      <w:pPr>
        <w:pStyle w:val="Default"/>
        <w:rPr>
          <w:rFonts w:ascii="Times New Roman" w:hAnsi="Times New Roman" w:cs="Times New Roman"/>
          <w:b/>
          <w:sz w:val="48"/>
          <w:szCs w:val="48"/>
        </w:rPr>
      </w:pPr>
      <w:r w:rsidRPr="00646F7E">
        <w:rPr>
          <w:rFonts w:ascii="Times New Roman" w:hAnsi="Times New Roman" w:cs="Times New Roman"/>
          <w:b/>
          <w:sz w:val="48"/>
          <w:szCs w:val="48"/>
        </w:rPr>
        <w:t>tańczenie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lepienie        fotografowanie</w:t>
      </w:r>
    </w:p>
    <w:p w:rsidR="00E5447A" w:rsidRDefault="00E5447A" w:rsidP="00646F7E">
      <w:pPr>
        <w:pStyle w:val="Default"/>
        <w:rPr>
          <w:rFonts w:ascii="Times New Roman" w:hAnsi="Times New Roman" w:cs="Times New Roman"/>
          <w:b/>
          <w:sz w:val="48"/>
          <w:szCs w:val="48"/>
        </w:rPr>
      </w:pPr>
    </w:p>
    <w:p w:rsidR="00E5447A" w:rsidRDefault="00E5447A" w:rsidP="00646F7E">
      <w:pPr>
        <w:pStyle w:val="Defaul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gotowanie     ćwiczenie     budowanie</w:t>
      </w:r>
    </w:p>
    <w:p w:rsidR="000F3758" w:rsidRDefault="000F3758" w:rsidP="00646F7E">
      <w:pPr>
        <w:pStyle w:val="Default"/>
        <w:rPr>
          <w:rFonts w:ascii="Times New Roman" w:hAnsi="Times New Roman" w:cs="Times New Roman"/>
          <w:b/>
          <w:sz w:val="48"/>
          <w:szCs w:val="48"/>
        </w:rPr>
      </w:pPr>
    </w:p>
    <w:p w:rsidR="000F3758" w:rsidRDefault="000F3758" w:rsidP="00646F7E">
      <w:pPr>
        <w:pStyle w:val="Default"/>
        <w:rPr>
          <w:rFonts w:ascii="Times New Roman" w:hAnsi="Times New Roman" w:cs="Times New Roman"/>
          <w:b/>
          <w:sz w:val="48"/>
          <w:szCs w:val="48"/>
        </w:rPr>
      </w:pPr>
    </w:p>
    <w:p w:rsidR="000F3758" w:rsidRDefault="000F3758" w:rsidP="00646F7E">
      <w:pPr>
        <w:pStyle w:val="Default"/>
        <w:rPr>
          <w:rFonts w:ascii="Times New Roman" w:hAnsi="Times New Roman" w:cs="Times New Roman"/>
          <w:b/>
          <w:sz w:val="48"/>
          <w:szCs w:val="48"/>
        </w:rPr>
      </w:pPr>
    </w:p>
    <w:p w:rsidR="00EC6379" w:rsidRDefault="008A78CA" w:rsidP="008A78CA">
      <w:pPr>
        <w:pStyle w:val="Defaul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>
            <wp:extent cx="5760720" cy="3727525"/>
            <wp:effectExtent l="19050" t="0" r="0" b="0"/>
            <wp:docPr id="3" name="Obraz 3" descr="C:\Users\media\Desktop\z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Desktop\zł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CA" w:rsidRDefault="008A78CA" w:rsidP="008A78CA">
      <w:pPr>
        <w:pStyle w:val="Default"/>
        <w:rPr>
          <w:rFonts w:ascii="Times New Roman" w:hAnsi="Times New Roman" w:cs="Times New Roman"/>
          <w:b/>
          <w:sz w:val="48"/>
          <w:szCs w:val="48"/>
        </w:rPr>
      </w:pPr>
    </w:p>
    <w:p w:rsidR="008A78CA" w:rsidRPr="008A78CA" w:rsidRDefault="008A78CA" w:rsidP="008A78CA">
      <w:pPr>
        <w:pStyle w:val="Default"/>
        <w:rPr>
          <w:rFonts w:ascii="Times New Roman" w:hAnsi="Times New Roman" w:cs="Times New Roman"/>
          <w:b/>
          <w:sz w:val="48"/>
          <w:szCs w:val="48"/>
        </w:rPr>
      </w:pPr>
    </w:p>
    <w:p w:rsidR="00EC6379" w:rsidRDefault="00EC6379" w:rsidP="005A17F8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F8" w:rsidRDefault="005A17F8" w:rsidP="005A17F8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932C8C">
        <w:rPr>
          <w:rFonts w:ascii="Times New Roman" w:hAnsi="Times New Roman" w:cs="Times New Roman"/>
          <w:color w:val="000000"/>
          <w:sz w:val="28"/>
          <w:szCs w:val="28"/>
        </w:rPr>
        <w:t>Wycięte obrazki wkł</w:t>
      </w:r>
      <w:r w:rsidR="001E5ECB">
        <w:rPr>
          <w:rFonts w:ascii="Times New Roman" w:hAnsi="Times New Roman" w:cs="Times New Roman"/>
          <w:color w:val="000000"/>
          <w:sz w:val="28"/>
          <w:szCs w:val="28"/>
        </w:rPr>
        <w:t>ada do kopert i siada</w:t>
      </w:r>
      <w:r w:rsidRPr="00932C8C">
        <w:rPr>
          <w:rFonts w:ascii="Times New Roman" w:hAnsi="Times New Roman" w:cs="Times New Roman"/>
          <w:color w:val="000000"/>
          <w:sz w:val="28"/>
          <w:szCs w:val="28"/>
        </w:rPr>
        <w:t xml:space="preserve"> z nimi na dywanie. Nastę</w:t>
      </w:r>
      <w:r w:rsidR="001E5ECB">
        <w:rPr>
          <w:rFonts w:ascii="Times New Roman" w:hAnsi="Times New Roman" w:cs="Times New Roman"/>
          <w:color w:val="000000"/>
          <w:sz w:val="28"/>
          <w:szCs w:val="28"/>
        </w:rPr>
        <w:t>pnie zastanawia</w:t>
      </w:r>
      <w:r w:rsidRPr="00932C8C">
        <w:rPr>
          <w:rFonts w:ascii="Times New Roman" w:hAnsi="Times New Roman" w:cs="Times New Roman"/>
          <w:color w:val="000000"/>
          <w:sz w:val="28"/>
          <w:szCs w:val="28"/>
        </w:rPr>
        <w:t xml:space="preserve"> się, co to zna</w:t>
      </w:r>
      <w:r w:rsidRPr="00932C8C">
        <w:rPr>
          <w:rFonts w:ascii="Times New Roman" w:hAnsi="Times New Roman" w:cs="Times New Roman"/>
          <w:color w:val="000000"/>
          <w:sz w:val="28"/>
          <w:szCs w:val="28"/>
        </w:rPr>
        <w:softHyphen/>
        <w:t>czy dobrze lub źle spędzić czas. Podają odpowiedzi. Nastę</w:t>
      </w:r>
      <w:r w:rsidR="001E5ECB">
        <w:rPr>
          <w:rFonts w:ascii="Times New Roman" w:hAnsi="Times New Roman" w:cs="Times New Roman"/>
          <w:color w:val="000000"/>
          <w:sz w:val="28"/>
          <w:szCs w:val="28"/>
        </w:rPr>
        <w:t>pnie drogi rodzicu</w:t>
      </w:r>
      <w:r w:rsidRPr="00932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ECB">
        <w:rPr>
          <w:rFonts w:ascii="Times New Roman" w:hAnsi="Times New Roman" w:cs="Times New Roman"/>
          <w:color w:val="000000"/>
          <w:sz w:val="28"/>
          <w:szCs w:val="28"/>
        </w:rPr>
        <w:t xml:space="preserve">poproś dziecko </w:t>
      </w:r>
      <w:r w:rsidRPr="00932C8C">
        <w:rPr>
          <w:rFonts w:ascii="Times New Roman" w:hAnsi="Times New Roman" w:cs="Times New Roman"/>
          <w:color w:val="000000"/>
          <w:sz w:val="28"/>
          <w:szCs w:val="28"/>
        </w:rPr>
        <w:t>o posegregowanie obrazków na te czynności, które rozwijają, i te, które nie rozwijają</w:t>
      </w:r>
      <w:r w:rsidR="001E5ECB">
        <w:rPr>
          <w:rFonts w:ascii="Times New Roman" w:hAnsi="Times New Roman" w:cs="Times New Roman"/>
          <w:color w:val="000000"/>
          <w:sz w:val="28"/>
          <w:szCs w:val="28"/>
        </w:rPr>
        <w:t xml:space="preserve">. Dziecko </w:t>
      </w:r>
      <w:r w:rsidRPr="00932C8C">
        <w:rPr>
          <w:rFonts w:ascii="Times New Roman" w:hAnsi="Times New Roman" w:cs="Times New Roman"/>
          <w:color w:val="000000"/>
          <w:sz w:val="28"/>
          <w:szCs w:val="28"/>
        </w:rPr>
        <w:t>manipuluj</w:t>
      </w:r>
      <w:r w:rsidR="001E5ECB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932C8C">
        <w:rPr>
          <w:rFonts w:ascii="Times New Roman" w:hAnsi="Times New Roman" w:cs="Times New Roman"/>
          <w:color w:val="000000"/>
          <w:sz w:val="28"/>
          <w:szCs w:val="28"/>
        </w:rPr>
        <w:t xml:space="preserve"> obrazkami, przydzielając je do odp</w:t>
      </w:r>
      <w:r w:rsidR="001E5ECB">
        <w:rPr>
          <w:rFonts w:ascii="Times New Roman" w:hAnsi="Times New Roman" w:cs="Times New Roman"/>
          <w:color w:val="000000"/>
          <w:sz w:val="28"/>
          <w:szCs w:val="28"/>
        </w:rPr>
        <w:t>owiedniej kategorii. Uzasad</w:t>
      </w:r>
      <w:r w:rsidR="001E5E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nia </w:t>
      </w:r>
      <w:r w:rsidRPr="00932C8C">
        <w:rPr>
          <w:rFonts w:ascii="Times New Roman" w:hAnsi="Times New Roman" w:cs="Times New Roman"/>
          <w:color w:val="000000"/>
          <w:sz w:val="28"/>
          <w:szCs w:val="28"/>
        </w:rPr>
        <w:t>swoje decyzje. Po skoń</w:t>
      </w:r>
      <w:r w:rsidR="001E5ECB">
        <w:rPr>
          <w:rFonts w:ascii="Times New Roman" w:hAnsi="Times New Roman" w:cs="Times New Roman"/>
          <w:color w:val="000000"/>
          <w:sz w:val="28"/>
          <w:szCs w:val="28"/>
        </w:rPr>
        <w:t>czonej zabawie chowa</w:t>
      </w:r>
      <w:r w:rsidRPr="00932C8C">
        <w:rPr>
          <w:rFonts w:ascii="Times New Roman" w:hAnsi="Times New Roman" w:cs="Times New Roman"/>
          <w:color w:val="000000"/>
          <w:sz w:val="28"/>
          <w:szCs w:val="28"/>
        </w:rPr>
        <w:t xml:space="preserve"> obrazki do kopert. </w:t>
      </w:r>
    </w:p>
    <w:p w:rsidR="007B41C2" w:rsidRDefault="007B41C2" w:rsidP="007B41C2">
      <w:pPr>
        <w:pStyle w:val="Default"/>
      </w:pPr>
    </w:p>
    <w:p w:rsidR="007B41C2" w:rsidRPr="008A78CA" w:rsidRDefault="007B41C2" w:rsidP="007B41C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8CA">
        <w:rPr>
          <w:rFonts w:ascii="Times New Roman" w:hAnsi="Times New Roman" w:cs="Times New Roman"/>
          <w:sz w:val="28"/>
          <w:szCs w:val="28"/>
        </w:rPr>
        <w:t>W dalszej części pobawcie się w zabawę dydaktyczną:</w:t>
      </w:r>
    </w:p>
    <w:p w:rsidR="007B41C2" w:rsidRPr="008A78CA" w:rsidRDefault="00352BCF" w:rsidP="005A17F8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78CA">
        <w:rPr>
          <w:rFonts w:ascii="Times New Roman" w:hAnsi="Times New Roman" w:cs="Times New Roman"/>
          <w:b/>
          <w:sz w:val="28"/>
          <w:szCs w:val="28"/>
        </w:rPr>
        <w:t>Szukanie</w:t>
      </w:r>
      <w:r w:rsidRPr="008A78CA">
        <w:rPr>
          <w:rFonts w:ascii="Times New Roman" w:hAnsi="Times New Roman" w:cs="Times New Roman"/>
          <w:sz w:val="28"/>
          <w:szCs w:val="28"/>
        </w:rPr>
        <w:t xml:space="preserve"> znaku za</w:t>
      </w:r>
      <w:r w:rsidR="008A78CA">
        <w:rPr>
          <w:rFonts w:ascii="Times New Roman" w:hAnsi="Times New Roman" w:cs="Times New Roman"/>
          <w:sz w:val="28"/>
          <w:szCs w:val="28"/>
        </w:rPr>
        <w:t>pytania we fragmentach tekstów z gazety.</w:t>
      </w:r>
    </w:p>
    <w:p w:rsidR="007B41C2" w:rsidRPr="00932C8C" w:rsidRDefault="008A78CA" w:rsidP="007B41C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Zachęcamy do wprowadzenia</w:t>
      </w:r>
      <w:r w:rsidR="007B41C2">
        <w:rPr>
          <w:rFonts w:ascii="Times New Roman" w:hAnsi="Times New Roman" w:cs="Times New Roman"/>
          <w:sz w:val="28"/>
          <w:szCs w:val="28"/>
        </w:rPr>
        <w:t xml:space="preserve"> </w:t>
      </w:r>
      <w:r w:rsidR="007B41C2" w:rsidRPr="00932C8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ygodniowej  kroniki</w:t>
      </w:r>
      <w:r w:rsidR="007B41C2">
        <w:rPr>
          <w:rFonts w:ascii="Times New Roman" w:hAnsi="Times New Roman" w:cs="Times New Roman"/>
          <w:sz w:val="28"/>
          <w:szCs w:val="28"/>
        </w:rPr>
        <w:t xml:space="preserve"> przedszkolaka</w:t>
      </w:r>
      <w:r w:rsidR="007B41C2" w:rsidRPr="009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1C2" w:rsidRDefault="00B43BDF" w:rsidP="007B41C2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41C2">
        <w:rPr>
          <w:rFonts w:ascii="Times New Roman" w:hAnsi="Times New Roman" w:cs="Times New Roman"/>
          <w:b/>
          <w:bCs/>
          <w:sz w:val="28"/>
          <w:szCs w:val="28"/>
        </w:rPr>
        <w:t>Tygodniowy kalendarz przeżyć przed</w:t>
      </w:r>
      <w:r w:rsidRPr="007B41C2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szkolaków </w:t>
      </w:r>
    </w:p>
    <w:p w:rsidR="00352BCF" w:rsidRDefault="00352BCF" w:rsidP="00352B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umieszcza</w:t>
      </w:r>
      <w:r w:rsidR="00B43BDF" w:rsidRPr="007B41C2">
        <w:rPr>
          <w:rFonts w:ascii="Times New Roman" w:hAnsi="Times New Roman" w:cs="Times New Roman"/>
          <w:sz w:val="28"/>
          <w:szCs w:val="28"/>
        </w:rPr>
        <w:t xml:space="preserve"> w każdym dniu w odpowiednim miejscu kalendarza symbol </w:t>
      </w:r>
      <w:r w:rsidR="008A78CA">
        <w:rPr>
          <w:rFonts w:ascii="Times New Roman" w:hAnsi="Times New Roman" w:cs="Times New Roman"/>
          <w:sz w:val="28"/>
          <w:szCs w:val="28"/>
        </w:rPr>
        <w:t xml:space="preserve">lub rysunek </w:t>
      </w:r>
      <w:r w:rsidR="00B43BDF" w:rsidRPr="007B41C2">
        <w:rPr>
          <w:rFonts w:ascii="Times New Roman" w:hAnsi="Times New Roman" w:cs="Times New Roman"/>
          <w:sz w:val="28"/>
          <w:szCs w:val="28"/>
        </w:rPr>
        <w:t>wydarzenia lub czynno</w:t>
      </w:r>
      <w:r w:rsidR="00B43BDF" w:rsidRPr="007B41C2">
        <w:rPr>
          <w:rFonts w:ascii="Times New Roman" w:hAnsi="Times New Roman" w:cs="Times New Roman"/>
          <w:sz w:val="28"/>
          <w:szCs w:val="28"/>
        </w:rPr>
        <w:softHyphen/>
        <w:t xml:space="preserve">ści, np. </w:t>
      </w:r>
    </w:p>
    <w:p w:rsidR="008A78CA" w:rsidRDefault="008A78CA" w:rsidP="00352B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A78CA" w:rsidRDefault="001740C0" w:rsidP="00352B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109" style="position:absolute;margin-left:42.4pt;margin-top:328.2pt;width:362.25pt;height:69pt;z-index:251663360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5" type="#_x0000_t109" style="position:absolute;margin-left:70.9pt;margin-top:250.2pt;width:313.5pt;height:65.25pt;flip:y;z-index:251662336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1" type="#_x0000_t109" style="position:absolute;margin-left:16.15pt;margin-top:3.45pt;width:156pt;height:39pt;z-index:251661312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5250511"/>
            <wp:effectExtent l="19050" t="0" r="0" b="0"/>
            <wp:docPr id="4" name="Obraz 4" descr="C:\Users\media\Desktop\Planer dla małego 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\Desktop\Planer dla małego dziec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99" w:rsidRDefault="00163E99" w:rsidP="00352B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63E99" w:rsidRDefault="004A4798" w:rsidP="00352B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8253"/>
      </w:tblGrid>
      <w:tr w:rsidR="00163E99" w:rsidTr="00163E99">
        <w:tc>
          <w:tcPr>
            <w:tcW w:w="567" w:type="dxa"/>
          </w:tcPr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99" w:rsidTr="00163E99">
        <w:tc>
          <w:tcPr>
            <w:tcW w:w="567" w:type="dxa"/>
          </w:tcPr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99" w:rsidTr="00163E99">
        <w:tc>
          <w:tcPr>
            <w:tcW w:w="567" w:type="dxa"/>
          </w:tcPr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99" w:rsidTr="00163E99">
        <w:tc>
          <w:tcPr>
            <w:tcW w:w="567" w:type="dxa"/>
          </w:tcPr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3" w:type="dxa"/>
          </w:tcPr>
          <w:p w:rsidR="00163E99" w:rsidRDefault="00163E99" w:rsidP="00352BC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8CA" w:rsidRDefault="008A78CA" w:rsidP="00352B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43BDF" w:rsidRPr="00932C8C" w:rsidRDefault="00B43BDF" w:rsidP="00352BC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32C8C">
        <w:rPr>
          <w:rFonts w:ascii="Times New Roman" w:hAnsi="Times New Roman" w:cs="Times New Roman"/>
          <w:b/>
          <w:bCs/>
          <w:sz w:val="28"/>
          <w:szCs w:val="28"/>
        </w:rPr>
        <w:t xml:space="preserve">Propozycje dodatkowe </w:t>
      </w:r>
    </w:p>
    <w:p w:rsidR="00B43BDF" w:rsidRPr="00932C8C" w:rsidRDefault="00B43BDF" w:rsidP="00352B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32C8C">
        <w:rPr>
          <w:rFonts w:ascii="Times New Roman" w:hAnsi="Times New Roman" w:cs="Times New Roman"/>
          <w:sz w:val="28"/>
          <w:szCs w:val="28"/>
        </w:rPr>
        <w:t xml:space="preserve">Czytanie książki „Gdy Sokrates ma 5 lat” Teresy Kłys-Wojtasińskiej, dziecięce filozofowanie, odpowiadanie na trudne pytania. </w:t>
      </w:r>
    </w:p>
    <w:p w:rsidR="00B43BDF" w:rsidRPr="00932C8C" w:rsidRDefault="00B43BDF" w:rsidP="00352B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32C8C">
        <w:rPr>
          <w:rFonts w:ascii="Times New Roman" w:hAnsi="Times New Roman" w:cs="Times New Roman"/>
          <w:sz w:val="28"/>
          <w:szCs w:val="28"/>
        </w:rPr>
        <w:t>Czytanie książek z pytaniem w tytule np. „Dlaczego pies goni zająca?” Ewy Szelburg-Za</w:t>
      </w:r>
      <w:r w:rsidRPr="00932C8C">
        <w:rPr>
          <w:rFonts w:ascii="Times New Roman" w:hAnsi="Times New Roman" w:cs="Times New Roman"/>
          <w:sz w:val="28"/>
          <w:szCs w:val="28"/>
        </w:rPr>
        <w:softHyphen/>
        <w:t xml:space="preserve">rembiny, „Co w rurach piszczy?” Sławomira Grabowskiego i Marka Nejmana. </w:t>
      </w:r>
    </w:p>
    <w:p w:rsidR="00B43BDF" w:rsidRPr="00E42F07" w:rsidRDefault="008F1939" w:rsidP="005A17F8">
      <w:pPr>
        <w:rPr>
          <w:sz w:val="28"/>
          <w:szCs w:val="28"/>
        </w:rPr>
      </w:pPr>
      <w:r>
        <w:rPr>
          <w:sz w:val="28"/>
          <w:szCs w:val="28"/>
        </w:rPr>
        <w:t>Życzę miłego spędzania czasu ze swoją pociechą.</w:t>
      </w:r>
    </w:p>
    <w:sectPr w:rsidR="00B43BDF" w:rsidRPr="00E42F07" w:rsidSect="0019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90F5E9"/>
    <w:multiLevelType w:val="hybridMultilevel"/>
    <w:tmpl w:val="6EDE81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96E5F7"/>
    <w:multiLevelType w:val="hybridMultilevel"/>
    <w:tmpl w:val="1D498F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471148"/>
    <w:multiLevelType w:val="hybridMultilevel"/>
    <w:tmpl w:val="5CAA9B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4C8A3B"/>
    <w:multiLevelType w:val="hybridMultilevel"/>
    <w:tmpl w:val="88DDB5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B7526C"/>
    <w:multiLevelType w:val="hybridMultilevel"/>
    <w:tmpl w:val="A05A2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96FAB"/>
    <w:multiLevelType w:val="hybridMultilevel"/>
    <w:tmpl w:val="A5542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80F66"/>
    <w:multiLevelType w:val="hybridMultilevel"/>
    <w:tmpl w:val="AD5C51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017D7"/>
    <w:rsid w:val="000F3758"/>
    <w:rsid w:val="00163E99"/>
    <w:rsid w:val="001740C0"/>
    <w:rsid w:val="001930DF"/>
    <w:rsid w:val="001E5ECB"/>
    <w:rsid w:val="0035055E"/>
    <w:rsid w:val="00352BCF"/>
    <w:rsid w:val="00495854"/>
    <w:rsid w:val="004A4798"/>
    <w:rsid w:val="005A17F8"/>
    <w:rsid w:val="00646F7E"/>
    <w:rsid w:val="007B41C2"/>
    <w:rsid w:val="008A78CA"/>
    <w:rsid w:val="008F1939"/>
    <w:rsid w:val="009017D7"/>
    <w:rsid w:val="00932C8C"/>
    <w:rsid w:val="00B43BDF"/>
    <w:rsid w:val="00E42F07"/>
    <w:rsid w:val="00E5447A"/>
    <w:rsid w:val="00E81B26"/>
    <w:rsid w:val="00EC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17F8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5A17F8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A17F8"/>
    <w:rPr>
      <w:rFonts w:ascii="Helvetica 55 Roman" w:hAnsi="Helvetica 55 Roman" w:cs="Helvetica 55 Roman"/>
      <w:b/>
      <w:bCs/>
      <w:color w:val="000000"/>
      <w:sz w:val="20"/>
      <w:szCs w:val="20"/>
      <w:u w:val="single"/>
    </w:rPr>
  </w:style>
  <w:style w:type="paragraph" w:customStyle="1" w:styleId="Pa36">
    <w:name w:val="Pa36"/>
    <w:basedOn w:val="Default"/>
    <w:next w:val="Default"/>
    <w:uiPriority w:val="99"/>
    <w:rsid w:val="00B43BDF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B43BDF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F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21</cp:revision>
  <dcterms:created xsi:type="dcterms:W3CDTF">2020-04-27T06:29:00Z</dcterms:created>
  <dcterms:modified xsi:type="dcterms:W3CDTF">2020-04-27T09:20:00Z</dcterms:modified>
</cp:coreProperties>
</file>