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93" w:rsidRDefault="003D2D93">
      <w:r w:rsidRPr="003D2D93">
        <w:t>Barwne jaja wielkanocne nazywa się kraszankami, malowankami lub byczkami – gdy są gładkie, bez wzoru. Tradycyjne kraszanki powstają przez gotowanie jajek w roślinnym wywarze.</w:t>
      </w:r>
    </w:p>
    <w:p w:rsidR="003D2D93" w:rsidRDefault="003D2D93"/>
    <w:p w:rsidR="00AC2C74" w:rsidRDefault="003D2D93">
      <w:r w:rsidRPr="003D2D93">
        <w:drawing>
          <wp:inline distT="0" distB="0" distL="0" distR="0">
            <wp:extent cx="5760720" cy="5390388"/>
            <wp:effectExtent l="0" t="0" r="0" b="1270"/>
            <wp:docPr id="1" name="Obraz 1" descr="Pisanki, kraszanki, jajka malowane... natuarlnie - Ulica kolog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i, kraszanki, jajka malowane... natuarlnie - Ulica kologicz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lastRenderedPageBreak/>
        <w:t>Bo przecież, jak mówi piosenka, „nie ma Wielkanocy bez barwnych pisanek”.</w:t>
      </w: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t>Pisanki, pisanki,</w:t>
      </w: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t>jajka malowane</w:t>
      </w: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t>nie ma Wielkanocy</w:t>
      </w: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t>bez barwnych pisanek.</w:t>
      </w: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t>Pisanki, pisanki</w:t>
      </w: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t>jajka kolorowe,</w:t>
      </w: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t>na nich malowane</w:t>
      </w: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t xml:space="preserve">bajki </w:t>
      </w:r>
      <w:proofErr w:type="spellStart"/>
      <w:r w:rsidRPr="00151106">
        <w:rPr>
          <w:rFonts w:ascii="Times New Roman" w:hAnsi="Times New Roman" w:cs="Times New Roman"/>
          <w:sz w:val="24"/>
          <w:szCs w:val="24"/>
        </w:rPr>
        <w:t>pisankowe</w:t>
      </w:r>
      <w:proofErr w:type="spellEnd"/>
      <w:r w:rsidRPr="00151106">
        <w:rPr>
          <w:rFonts w:ascii="Times New Roman" w:hAnsi="Times New Roman" w:cs="Times New Roman"/>
          <w:sz w:val="24"/>
          <w:szCs w:val="24"/>
        </w:rPr>
        <w:t>.</w:t>
      </w: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t>Na jednej kogucik,</w:t>
      </w: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t>a na drugiej słońce,</w:t>
      </w: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t>śmieją się na trzeciej</w:t>
      </w: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t>laleczki tańczące.</w:t>
      </w: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t>Na czwartej kwiatuszki,</w:t>
      </w:r>
      <w:bookmarkStart w:id="0" w:name="_GoBack"/>
      <w:bookmarkEnd w:id="0"/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t>a na piątej gwiazdki.</w:t>
      </w: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t>na każdej pisance</w:t>
      </w:r>
    </w:p>
    <w:p w:rsidR="00151106" w:rsidRPr="00151106" w:rsidRDefault="00151106" w:rsidP="00151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sz w:val="24"/>
          <w:szCs w:val="24"/>
        </w:rPr>
        <w:t>piękne opowiastki.</w:t>
      </w:r>
    </w:p>
    <w:sectPr w:rsidR="00151106" w:rsidRPr="0015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7D"/>
    <w:rsid w:val="00151106"/>
    <w:rsid w:val="003D2D93"/>
    <w:rsid w:val="00AC2C74"/>
    <w:rsid w:val="00B6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19DA5-7D2F-4C70-8FA8-AC608F20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2020-04-10T08:11:00Z</dcterms:created>
  <dcterms:modified xsi:type="dcterms:W3CDTF">2020-04-10T08:37:00Z</dcterms:modified>
</cp:coreProperties>
</file>