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8" w:rsidRDefault="00B525F8">
      <w:r>
        <w:rPr>
          <w:rFonts w:ascii="Arial" w:hAnsi="Arial" w:cs="Arial"/>
          <w:color w:val="15161B"/>
          <w:sz w:val="36"/>
          <w:szCs w:val="36"/>
          <w:shd w:val="clear" w:color="auto" w:fill="FFFFFF"/>
        </w:rPr>
        <w:t>Zabawy pal</w:t>
      </w:r>
      <w:r>
        <w:rPr>
          <w:rFonts w:ascii="Arial" w:hAnsi="Arial" w:cs="Arial"/>
          <w:color w:val="15161B"/>
          <w:sz w:val="36"/>
          <w:szCs w:val="36"/>
          <w:shd w:val="clear" w:color="auto" w:fill="FFFFFF"/>
        </w:rPr>
        <w:t>uszkowe są uwielbiane przez</w:t>
      </w:r>
      <w:r>
        <w:rPr>
          <w:rFonts w:ascii="Arial" w:hAnsi="Arial" w:cs="Arial"/>
          <w:color w:val="15161B"/>
          <w:sz w:val="36"/>
          <w:szCs w:val="36"/>
          <w:shd w:val="clear" w:color="auto" w:fill="FFFFFF"/>
        </w:rPr>
        <w:t xml:space="preserve"> dzieci, a na dodatek wspaniale</w:t>
      </w:r>
      <w:r>
        <w:rPr>
          <w:rFonts w:ascii="Arial" w:hAnsi="Arial" w:cs="Arial"/>
          <w:color w:val="15161B"/>
          <w:sz w:val="36"/>
          <w:szCs w:val="36"/>
          <w:shd w:val="clear" w:color="auto" w:fill="FFFFFF"/>
        </w:rPr>
        <w:t xml:space="preserve"> wpływają na ich rozwój. Oto </w:t>
      </w:r>
      <w:r>
        <w:rPr>
          <w:rFonts w:ascii="Arial" w:hAnsi="Arial" w:cs="Arial"/>
          <w:color w:val="15161B"/>
          <w:sz w:val="36"/>
          <w:szCs w:val="36"/>
          <w:shd w:val="clear" w:color="auto" w:fill="FFFFFF"/>
        </w:rPr>
        <w:t>najlepsze przykłady wyliczanek i wierszyków dla dzieci. Czas spędzony na zabawach paluszkowych jest pełen radości!</w:t>
      </w:r>
    </w:p>
    <w:p w:rsidR="00B525F8" w:rsidRPr="00B525F8" w:rsidRDefault="00B525F8" w:rsidP="00B525F8"/>
    <w:p w:rsidR="00B525F8" w:rsidRDefault="00B525F8" w:rsidP="00B525F8"/>
    <w:p w:rsidR="00B525F8" w:rsidRPr="00B525F8" w:rsidRDefault="00B525F8" w:rsidP="00B525F8">
      <w:pPr>
        <w:pStyle w:val="NormalnyWeb"/>
        <w:shd w:val="clear" w:color="auto" w:fill="FFFFFF"/>
        <w:spacing w:before="0" w:beforeAutospacing="0" w:after="0" w:afterAutospacing="0" w:line="480" w:lineRule="atLeast"/>
        <w:ind w:left="1290"/>
        <w:textAlignment w:val="baseline"/>
        <w:rPr>
          <w:rFonts w:ascii="Arial" w:hAnsi="Arial" w:cs="Arial"/>
          <w:color w:val="15161B"/>
          <w:sz w:val="30"/>
          <w:szCs w:val="30"/>
        </w:rPr>
      </w:pPr>
      <w:r w:rsidRPr="00B525F8">
        <w:rPr>
          <w:rStyle w:val="Pogrubienie"/>
          <w:rFonts w:ascii="Arial" w:hAnsi="Arial" w:cs="Arial"/>
          <w:bCs w:val="0"/>
          <w:color w:val="15161B"/>
          <w:sz w:val="30"/>
          <w:szCs w:val="30"/>
          <w:bdr w:val="none" w:sz="0" w:space="0" w:color="auto" w:frame="1"/>
        </w:rPr>
        <w:t>Wyliczanka z członkami rodziny</w:t>
      </w:r>
    </w:p>
    <w:p w:rsidR="00B525F8" w:rsidRDefault="00B525F8" w:rsidP="00B525F8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W tej wyliczance po kolei pokazujemy palce, każdy nasz palec obrazuje jednego członka rodziny. Zaczynamy od kciuka:</w:t>
      </w:r>
      <w:r>
        <w:rPr>
          <w:rFonts w:ascii="Arial" w:hAnsi="Arial" w:cs="Arial"/>
          <w:color w:val="15161B"/>
          <w:sz w:val="30"/>
          <w:szCs w:val="30"/>
        </w:rPr>
        <w:br/>
        <w:t>Ten pierwszy to dziadziuś,</w:t>
      </w:r>
      <w:r>
        <w:rPr>
          <w:rFonts w:ascii="Arial" w:hAnsi="Arial" w:cs="Arial"/>
          <w:color w:val="15161B"/>
          <w:sz w:val="30"/>
          <w:szCs w:val="30"/>
        </w:rPr>
        <w:br/>
        <w:t>A przy nim babunia.</w:t>
      </w:r>
      <w:r>
        <w:rPr>
          <w:rFonts w:ascii="Arial" w:hAnsi="Arial" w:cs="Arial"/>
          <w:color w:val="15161B"/>
          <w:sz w:val="30"/>
          <w:szCs w:val="30"/>
        </w:rPr>
        <w:br/>
        <w:t>Największy to tatuś,</w:t>
      </w:r>
      <w:r>
        <w:rPr>
          <w:rFonts w:ascii="Arial" w:hAnsi="Arial" w:cs="Arial"/>
          <w:color w:val="15161B"/>
          <w:sz w:val="30"/>
          <w:szCs w:val="30"/>
        </w:rPr>
        <w:br/>
        <w:t>A przy nim mamunia</w:t>
      </w:r>
      <w:r>
        <w:rPr>
          <w:rFonts w:ascii="Arial" w:hAnsi="Arial" w:cs="Arial"/>
          <w:color w:val="15161B"/>
          <w:sz w:val="30"/>
          <w:szCs w:val="30"/>
        </w:rPr>
        <w:br/>
        <w:t>A to ja dziecinka mała,</w:t>
      </w:r>
      <w:r>
        <w:rPr>
          <w:rFonts w:ascii="Arial" w:hAnsi="Arial" w:cs="Arial"/>
          <w:color w:val="15161B"/>
          <w:sz w:val="30"/>
          <w:szCs w:val="30"/>
        </w:rPr>
        <w:br/>
        <w:t>I oto moja rodzinka cała.</w:t>
      </w:r>
    </w:p>
    <w:p w:rsidR="00B525F8" w:rsidRDefault="00B525F8" w:rsidP="00B525F8"/>
    <w:p w:rsidR="00B525F8" w:rsidRDefault="00B525F8" w:rsidP="00B525F8"/>
    <w:p w:rsidR="00B525F8" w:rsidRPr="00B525F8" w:rsidRDefault="00B525F8" w:rsidP="00B525F8">
      <w:pPr>
        <w:pStyle w:val="NormalnyWeb"/>
        <w:shd w:val="clear" w:color="auto" w:fill="FFFFFF"/>
        <w:spacing w:before="0" w:beforeAutospacing="0" w:after="0" w:afterAutospacing="0" w:line="480" w:lineRule="atLeast"/>
        <w:ind w:left="1290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Style w:val="Pogrubienie"/>
          <w:rFonts w:ascii="Arial" w:hAnsi="Arial" w:cs="Arial"/>
          <w:b w:val="0"/>
          <w:bCs w:val="0"/>
          <w:color w:val="15161B"/>
          <w:sz w:val="30"/>
          <w:szCs w:val="30"/>
          <w:bdr w:val="none" w:sz="0" w:space="0" w:color="auto" w:frame="1"/>
        </w:rPr>
        <w:t> </w:t>
      </w:r>
      <w:r>
        <w:rPr>
          <w:rStyle w:val="Pogrubienie"/>
          <w:rFonts w:ascii="Arial" w:hAnsi="Arial" w:cs="Arial"/>
          <w:b w:val="0"/>
          <w:bCs w:val="0"/>
          <w:color w:val="15161B"/>
          <w:sz w:val="30"/>
          <w:szCs w:val="30"/>
          <w:bdr w:val="none" w:sz="0" w:space="0" w:color="auto" w:frame="1"/>
        </w:rPr>
        <w:t xml:space="preserve">                 </w:t>
      </w:r>
      <w:r w:rsidRPr="00B525F8">
        <w:rPr>
          <w:rStyle w:val="Pogrubienie"/>
          <w:rFonts w:ascii="Arial" w:hAnsi="Arial" w:cs="Arial"/>
          <w:bCs w:val="0"/>
          <w:color w:val="15161B"/>
          <w:sz w:val="30"/>
          <w:szCs w:val="30"/>
          <w:bdr w:val="none" w:sz="0" w:space="0" w:color="auto" w:frame="1"/>
        </w:rPr>
        <w:t>Wyliczanka z pieskami</w:t>
      </w:r>
    </w:p>
    <w:p w:rsidR="00B525F8" w:rsidRDefault="00B525F8" w:rsidP="00B525F8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Wszystkie p</w:t>
      </w:r>
      <w:r>
        <w:rPr>
          <w:rFonts w:ascii="Arial" w:hAnsi="Arial" w:cs="Arial"/>
          <w:color w:val="15161B"/>
          <w:sz w:val="30"/>
          <w:szCs w:val="30"/>
        </w:rPr>
        <w:t>ieski spały (zaciskamy dziecku</w:t>
      </w:r>
      <w:r>
        <w:rPr>
          <w:rFonts w:ascii="Arial" w:hAnsi="Arial" w:cs="Arial"/>
          <w:color w:val="15161B"/>
          <w:sz w:val="30"/>
          <w:szCs w:val="30"/>
        </w:rPr>
        <w:t xml:space="preserve"> piąstki lub pokazujemy swoje)</w:t>
      </w:r>
      <w:r>
        <w:rPr>
          <w:rFonts w:ascii="Arial" w:hAnsi="Arial" w:cs="Arial"/>
          <w:color w:val="15161B"/>
          <w:sz w:val="30"/>
          <w:szCs w:val="30"/>
        </w:rPr>
        <w:br/>
        <w:t xml:space="preserve">Pierwszy obudził się </w:t>
      </w:r>
      <w:r>
        <w:rPr>
          <w:rFonts w:ascii="Arial" w:hAnsi="Arial" w:cs="Arial"/>
          <w:color w:val="15161B"/>
          <w:sz w:val="30"/>
          <w:szCs w:val="30"/>
        </w:rPr>
        <w:t>ten mały(otwieramy mały palec</w:t>
      </w:r>
      <w:r>
        <w:rPr>
          <w:rFonts w:ascii="Arial" w:hAnsi="Arial" w:cs="Arial"/>
          <w:color w:val="15161B"/>
          <w:sz w:val="30"/>
          <w:szCs w:val="30"/>
        </w:rPr>
        <w:t>)</w:t>
      </w:r>
      <w:r>
        <w:rPr>
          <w:rFonts w:ascii="Arial" w:hAnsi="Arial" w:cs="Arial"/>
          <w:color w:val="15161B"/>
          <w:sz w:val="30"/>
          <w:szCs w:val="30"/>
        </w:rPr>
        <w:br/>
        <w:t>Mały obudził średniego, który spał obok</w:t>
      </w:r>
      <w:r>
        <w:rPr>
          <w:rFonts w:ascii="Arial" w:hAnsi="Arial" w:cs="Arial"/>
          <w:color w:val="15161B"/>
          <w:sz w:val="30"/>
          <w:szCs w:val="30"/>
        </w:rPr>
        <w:t xml:space="preserve"> niego (otwieramy drugi palec</w:t>
      </w:r>
      <w:r>
        <w:rPr>
          <w:rFonts w:ascii="Arial" w:hAnsi="Arial" w:cs="Arial"/>
          <w:color w:val="15161B"/>
          <w:sz w:val="30"/>
          <w:szCs w:val="30"/>
        </w:rPr>
        <w:t>).</w:t>
      </w:r>
      <w:r>
        <w:rPr>
          <w:rFonts w:ascii="Arial" w:hAnsi="Arial" w:cs="Arial"/>
          <w:color w:val="15161B"/>
          <w:sz w:val="30"/>
          <w:szCs w:val="30"/>
        </w:rPr>
        <w:br/>
        <w:t>Gdy średni już nie spał, to duży też przestał (otwieramy trzeci palec).</w:t>
      </w:r>
      <w:r>
        <w:rPr>
          <w:rFonts w:ascii="Arial" w:hAnsi="Arial" w:cs="Arial"/>
          <w:color w:val="15161B"/>
          <w:sz w:val="30"/>
          <w:szCs w:val="30"/>
        </w:rPr>
        <w:br/>
        <w:t xml:space="preserve">Trzy pieski się bawiły, czwartego obudziły (otwieramy </w:t>
      </w:r>
      <w:r>
        <w:rPr>
          <w:rFonts w:ascii="Arial" w:hAnsi="Arial" w:cs="Arial"/>
          <w:color w:val="15161B"/>
          <w:sz w:val="30"/>
          <w:szCs w:val="30"/>
        </w:rPr>
        <w:lastRenderedPageBreak/>
        <w:t>czwarty paluszek).</w:t>
      </w:r>
      <w:r>
        <w:rPr>
          <w:rFonts w:ascii="Arial" w:hAnsi="Arial" w:cs="Arial"/>
          <w:color w:val="15161B"/>
          <w:sz w:val="30"/>
          <w:szCs w:val="30"/>
        </w:rPr>
        <w:br/>
        <w:t>Cztery pieski szczekały, piątemu spać nie dały (otwieramy kciuk i machamy całą dłonią).</w:t>
      </w:r>
    </w:p>
    <w:p w:rsidR="00B525F8" w:rsidRDefault="00B525F8" w:rsidP="00B525F8"/>
    <w:p w:rsidR="00B525F8" w:rsidRPr="00B525F8" w:rsidRDefault="00B525F8" w:rsidP="00B525F8"/>
    <w:p w:rsidR="00B525F8" w:rsidRDefault="00B525F8" w:rsidP="00B525F8"/>
    <w:p w:rsidR="00B525F8" w:rsidRPr="00B525F8" w:rsidRDefault="00B525F8" w:rsidP="00B525F8">
      <w:pPr>
        <w:pStyle w:val="NormalnyWeb"/>
        <w:shd w:val="clear" w:color="auto" w:fill="FFFFFF"/>
        <w:spacing w:before="0" w:beforeAutospacing="0" w:after="0" w:afterAutospacing="0" w:line="480" w:lineRule="atLeast"/>
        <w:ind w:left="1290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tab/>
      </w:r>
      <w:r>
        <w:rPr>
          <w:rStyle w:val="Pogrubienie"/>
          <w:rFonts w:ascii="Arial" w:hAnsi="Arial" w:cs="Arial"/>
          <w:b w:val="0"/>
          <w:bCs w:val="0"/>
          <w:color w:val="15161B"/>
          <w:sz w:val="30"/>
          <w:szCs w:val="30"/>
          <w:bdr w:val="none" w:sz="0" w:space="0" w:color="auto" w:frame="1"/>
        </w:rPr>
        <w:t xml:space="preserve"> </w:t>
      </w:r>
      <w:r w:rsidRPr="00B525F8">
        <w:rPr>
          <w:rStyle w:val="Pogrubienie"/>
          <w:rFonts w:ascii="Arial" w:hAnsi="Arial" w:cs="Arial"/>
          <w:bCs w:val="0"/>
          <w:color w:val="15161B"/>
          <w:sz w:val="30"/>
          <w:szCs w:val="30"/>
          <w:bdr w:val="none" w:sz="0" w:space="0" w:color="auto" w:frame="1"/>
        </w:rPr>
        <w:t>Wyliczanka „palce do palców”</w:t>
      </w:r>
    </w:p>
    <w:p w:rsidR="00B525F8" w:rsidRDefault="00B525F8" w:rsidP="00B525F8">
      <w:pPr>
        <w:pStyle w:val="NormalnyWeb"/>
        <w:shd w:val="clear" w:color="auto" w:fill="FFFFFF"/>
        <w:spacing w:before="0" w:beforeAutospacing="0" w:after="36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Gdy się rączki spotykają, (dotykamy dłońmi rączek dziecka)</w:t>
      </w:r>
      <w:r>
        <w:rPr>
          <w:rFonts w:ascii="Arial" w:hAnsi="Arial" w:cs="Arial"/>
          <w:color w:val="15161B"/>
          <w:sz w:val="30"/>
          <w:szCs w:val="30"/>
        </w:rPr>
        <w:br/>
        <w:t>to od razu się witają. (pocieramy, ściskamy, przybijamy piątkę, udajemy całusy)</w:t>
      </w:r>
      <w:r>
        <w:rPr>
          <w:rFonts w:ascii="Arial" w:hAnsi="Arial" w:cs="Arial"/>
          <w:color w:val="15161B"/>
          <w:sz w:val="30"/>
          <w:szCs w:val="30"/>
        </w:rPr>
        <w:br/>
        <w:t>Gdy się kciuki spotykają, (dotykamy kciukami kciuki dziecka)</w:t>
      </w:r>
      <w:r>
        <w:rPr>
          <w:rFonts w:ascii="Arial" w:hAnsi="Arial" w:cs="Arial"/>
          <w:color w:val="15161B"/>
          <w:sz w:val="30"/>
          <w:szCs w:val="30"/>
        </w:rPr>
        <w:br/>
        <w:t>to od razu się witają.(pocieramy, ściskamy, przybijamy piątkę, udajemy całusy)</w:t>
      </w:r>
      <w:r>
        <w:rPr>
          <w:rFonts w:ascii="Arial" w:hAnsi="Arial" w:cs="Arial"/>
          <w:color w:val="15161B"/>
          <w:sz w:val="30"/>
          <w:szCs w:val="30"/>
        </w:rPr>
        <w:br/>
        <w:t>Gdy się palce spotykają (dotykamy palcami palców dziecka),</w:t>
      </w:r>
      <w:r>
        <w:rPr>
          <w:rFonts w:ascii="Arial" w:hAnsi="Arial" w:cs="Arial"/>
          <w:color w:val="15161B"/>
          <w:sz w:val="30"/>
          <w:szCs w:val="30"/>
        </w:rPr>
        <w:br/>
        <w:t>to od razu się witają (pocieranie, ściskanie, przybicie piątki lub całus).</w:t>
      </w:r>
    </w:p>
    <w:p w:rsidR="00B525F8" w:rsidRDefault="00B525F8" w:rsidP="00B525F8">
      <w:pPr>
        <w:tabs>
          <w:tab w:val="left" w:pos="1845"/>
        </w:tabs>
      </w:pPr>
      <w:bookmarkStart w:id="0" w:name="_GoBack"/>
      <w:bookmarkEnd w:id="0"/>
    </w:p>
    <w:p w:rsidR="00B525F8" w:rsidRDefault="00B525F8" w:rsidP="00B525F8"/>
    <w:p w:rsidR="00357643" w:rsidRPr="00B525F8" w:rsidRDefault="00B525F8" w:rsidP="00B525F8">
      <w:pPr>
        <w:tabs>
          <w:tab w:val="left" w:pos="1245"/>
        </w:tabs>
        <w:rPr>
          <w:b/>
          <w:sz w:val="32"/>
          <w:szCs w:val="32"/>
        </w:rPr>
      </w:pPr>
      <w:r>
        <w:tab/>
      </w:r>
      <w:r w:rsidRPr="00B525F8">
        <w:rPr>
          <w:b/>
          <w:sz w:val="32"/>
          <w:szCs w:val="32"/>
        </w:rPr>
        <w:t>Życzę fajnej zabawy</w:t>
      </w:r>
    </w:p>
    <w:sectPr w:rsidR="00357643" w:rsidRPr="00B5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8"/>
    <w:rsid w:val="00357643"/>
    <w:rsid w:val="007B1DBA"/>
    <w:rsid w:val="00B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2020-04-07T09:52:00Z</dcterms:created>
  <dcterms:modified xsi:type="dcterms:W3CDTF">2020-04-07T09:52:00Z</dcterms:modified>
</cp:coreProperties>
</file>