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83" w:rsidRPr="00964D3C" w:rsidRDefault="00964D3C" w:rsidP="00814583">
      <w:r>
        <w:rPr>
          <w:noProof/>
          <w:lang w:eastAsia="pl-PL"/>
        </w:rPr>
        <w:t xml:space="preserve">       </w:t>
      </w:r>
    </w:p>
    <w:p w:rsidR="00814583" w:rsidRDefault="00814583" w:rsidP="00964D3C"/>
    <w:p w:rsidR="00814583" w:rsidRPr="00814583" w:rsidRDefault="00814583" w:rsidP="00814583"/>
    <w:p w:rsidR="00814583" w:rsidRDefault="00814583" w:rsidP="00814583"/>
    <w:p w:rsidR="007263F5" w:rsidRPr="007263F5" w:rsidRDefault="007263F5" w:rsidP="008145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Witam, na dzisiaj proponuję zabawę z wodą</w:t>
      </w:r>
      <w:r w:rsidR="00DD5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oraz wierszyk masażyk</w:t>
      </w:r>
    </w:p>
    <w:p w:rsidR="007263F5" w:rsidRDefault="007263F5" w:rsidP="0081458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14583" w:rsidRPr="007263F5" w:rsidRDefault="00814583" w:rsidP="008145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Zabawa dydaktyczna - "Co pływa, a co tonie?" - zabawa pozwala bogacić doświadczenia własne dzieci, poznać właściwości przedmiotów, aktywizuje dzieci i uwalnia od lęków i napięć.</w:t>
      </w:r>
      <w:r w:rsidRPr="007263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Dzieci wy</w:t>
      </w:r>
      <w:r w:rsidR="007263F5" w:rsidRPr="0072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konują z pomocą rodzica papierowe łódeczki. Rodzic </w:t>
      </w:r>
      <w:r w:rsidRPr="0072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przygotowuje duże miski z wodą oraz różne przedmioty do badania czy będą pływać czy tonąć (może to być kamyk, patyczek, klocek, gąbka,</w:t>
      </w:r>
      <w:r w:rsidR="007263F5" w:rsidRPr="0072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łyżeczka metalowa itp.). Dziecko</w:t>
      </w:r>
      <w:r w:rsidRPr="0072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63F5" w:rsidRPr="0072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puszcza</w:t>
      </w:r>
      <w:r w:rsidRPr="0072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łódeczki próbując je wprawić w ruch poprzez dmuchanie lub uderzając o powierzch</w:t>
      </w:r>
      <w:r w:rsidR="007263F5" w:rsidRPr="00726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nię wody. </w:t>
      </w:r>
    </w:p>
    <w:p w:rsidR="00814583" w:rsidRDefault="00814583" w:rsidP="0081458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DD59C2" w:rsidRDefault="00DD59C2" w:rsidP="0081458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DD59C2" w:rsidRPr="00DD59C2" w:rsidRDefault="00DD59C2" w:rsidP="00DD59C2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DD59C2">
        <w:rPr>
          <w:rFonts w:ascii="Times New Roman" w:hAnsi="Times New Roman" w:cs="Times New Roman"/>
          <w:bCs/>
          <w:sz w:val="28"/>
          <w:szCs w:val="28"/>
          <w:lang w:eastAsia="pl-PL"/>
        </w:rPr>
        <w:t>Przyszła myszka do braciszka</w:t>
      </w:r>
      <w:r w:rsidRPr="00DD59C2">
        <w:rPr>
          <w:rFonts w:ascii="Times New Roman" w:hAnsi="Times New Roman" w:cs="Times New Roman"/>
          <w:sz w:val="28"/>
          <w:szCs w:val="28"/>
          <w:lang w:eastAsia="pl-PL"/>
        </w:rPr>
        <w:t>. [opuszkami palców na plecach dziecka wykonujemy posuwiste i delikatne ruchy]</w:t>
      </w:r>
      <w:r w:rsidRPr="00DD59C2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DD59C2">
        <w:rPr>
          <w:rFonts w:ascii="Times New Roman" w:hAnsi="Times New Roman" w:cs="Times New Roman"/>
          <w:bCs/>
          <w:sz w:val="28"/>
          <w:szCs w:val="28"/>
          <w:lang w:eastAsia="pl-PL"/>
        </w:rPr>
        <w:t>Tu zajrzała, tam wskoczyła</w:t>
      </w:r>
      <w:r w:rsidRPr="00DD59C2">
        <w:rPr>
          <w:rFonts w:ascii="Times New Roman" w:hAnsi="Times New Roman" w:cs="Times New Roman"/>
          <w:sz w:val="28"/>
          <w:szCs w:val="28"/>
          <w:lang w:eastAsia="pl-PL"/>
        </w:rPr>
        <w:t>, [lekko łaskoczemy dziecko za jednym uchem, następnie za drugim]</w:t>
      </w:r>
      <w:r w:rsidRPr="00DD59C2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DD59C2">
        <w:rPr>
          <w:rFonts w:ascii="Times New Roman" w:hAnsi="Times New Roman" w:cs="Times New Roman"/>
          <w:bCs/>
          <w:sz w:val="28"/>
          <w:szCs w:val="28"/>
          <w:lang w:eastAsia="pl-PL"/>
        </w:rPr>
        <w:t>A na koniec tu się skryła</w:t>
      </w:r>
      <w:r w:rsidRPr="00DD59C2">
        <w:rPr>
          <w:rFonts w:ascii="Times New Roman" w:hAnsi="Times New Roman" w:cs="Times New Roman"/>
          <w:sz w:val="28"/>
          <w:szCs w:val="28"/>
          <w:lang w:eastAsia="pl-PL"/>
        </w:rPr>
        <w:t>. [wsuwamy palec za kołnierzyk]</w:t>
      </w:r>
    </w:p>
    <w:p w:rsidR="00DD59C2" w:rsidRPr="00DD59C2" w:rsidRDefault="00DD59C2" w:rsidP="00DD59C2">
      <w:pPr>
        <w:rPr>
          <w:rFonts w:ascii="Times New Roman" w:hAnsi="Times New Roman" w:cs="Times New Roman"/>
          <w:b/>
          <w:color w:val="EEECE1" w:themeColor="background2"/>
          <w:sz w:val="28"/>
          <w:szCs w:val="28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D59C2">
        <w:rPr>
          <w:rFonts w:ascii="Times New Roman" w:hAnsi="Times New Roman" w:cs="Times New Roman"/>
          <w:bCs/>
          <w:sz w:val="28"/>
          <w:szCs w:val="28"/>
          <w:lang w:eastAsia="pl-PL"/>
        </w:rPr>
        <w:t>Płynie, wije się rzeczka</w:t>
      </w:r>
      <w:r w:rsidRPr="00DD59C2">
        <w:rPr>
          <w:rFonts w:ascii="Times New Roman" w:hAnsi="Times New Roman" w:cs="Times New Roman"/>
          <w:sz w:val="28"/>
          <w:szCs w:val="28"/>
          <w:lang w:eastAsia="pl-PL"/>
        </w:rPr>
        <w:t> [rysujemy na plecach dziecka falistą linię]</w:t>
      </w:r>
      <w:r w:rsidRPr="00DD59C2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DD59C2">
        <w:rPr>
          <w:rFonts w:ascii="Times New Roman" w:hAnsi="Times New Roman" w:cs="Times New Roman"/>
          <w:bCs/>
          <w:sz w:val="28"/>
          <w:szCs w:val="28"/>
          <w:lang w:eastAsia="pl-PL"/>
        </w:rPr>
        <w:t>Jak błyszcząca wstążeczka</w:t>
      </w:r>
      <w:r w:rsidRPr="00DD59C2">
        <w:rPr>
          <w:rFonts w:ascii="Times New Roman" w:hAnsi="Times New Roman" w:cs="Times New Roman"/>
          <w:sz w:val="28"/>
          <w:szCs w:val="28"/>
          <w:lang w:eastAsia="pl-PL"/>
        </w:rPr>
        <w:t>. [delikatnie drapiemy je po plecach]</w:t>
      </w:r>
      <w:r w:rsidRPr="00DD59C2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DD59C2">
        <w:rPr>
          <w:rFonts w:ascii="Times New Roman" w:hAnsi="Times New Roman" w:cs="Times New Roman"/>
          <w:bCs/>
          <w:sz w:val="28"/>
          <w:szCs w:val="28"/>
          <w:lang w:eastAsia="pl-PL"/>
        </w:rPr>
        <w:t>Tu się srebrzy, tam ginie</w:t>
      </w:r>
      <w:r w:rsidRPr="00DD59C2">
        <w:rPr>
          <w:rFonts w:ascii="Times New Roman" w:hAnsi="Times New Roman" w:cs="Times New Roman"/>
          <w:sz w:val="28"/>
          <w:szCs w:val="28"/>
          <w:lang w:eastAsia="pl-PL"/>
        </w:rPr>
        <w:t>, [wsuwamy palce za kołnierzyk]</w:t>
      </w:r>
      <w:r w:rsidRPr="00DD59C2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DD59C2">
        <w:rPr>
          <w:rFonts w:ascii="Times New Roman" w:hAnsi="Times New Roman" w:cs="Times New Roman"/>
          <w:bCs/>
          <w:sz w:val="28"/>
          <w:szCs w:val="28"/>
          <w:lang w:eastAsia="pl-PL"/>
        </w:rPr>
        <w:t>A tam znowu wypłynie</w:t>
      </w:r>
      <w:r w:rsidRPr="00DD59C2">
        <w:rPr>
          <w:rFonts w:ascii="Times New Roman" w:hAnsi="Times New Roman" w:cs="Times New Roman"/>
          <w:sz w:val="28"/>
          <w:szCs w:val="28"/>
          <w:lang w:eastAsia="pl-PL"/>
        </w:rPr>
        <w:t>. [przenosimy dłoń pod pachę i szybko wyjmujemy]</w:t>
      </w:r>
    </w:p>
    <w:p w:rsidR="00DD59C2" w:rsidRDefault="00DD59C2" w:rsidP="00DD59C2">
      <w:pPr>
        <w:rPr>
          <w:rFonts w:ascii="Times New Roman" w:hAnsi="Times New Roman" w:cs="Times New Roman"/>
          <w:sz w:val="28"/>
          <w:szCs w:val="28"/>
        </w:rPr>
      </w:pPr>
    </w:p>
    <w:p w:rsidR="00DD59C2" w:rsidRDefault="00DD59C2" w:rsidP="00DD59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miłego weekendu oraz udanej zabawy,</w:t>
      </w:r>
    </w:p>
    <w:p w:rsidR="00814583" w:rsidRPr="00DD59C2" w:rsidRDefault="00DD59C2" w:rsidP="00DD59C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pozdrawiam, Ewa </w:t>
      </w:r>
      <w:proofErr w:type="spellStart"/>
      <w:r>
        <w:rPr>
          <w:rFonts w:ascii="Times New Roman" w:hAnsi="Times New Roman" w:cs="Times New Roman"/>
          <w:sz w:val="28"/>
          <w:szCs w:val="28"/>
        </w:rPr>
        <w:t>Lomartire</w:t>
      </w:r>
      <w:proofErr w:type="spellEnd"/>
    </w:p>
    <w:sectPr w:rsidR="00814583" w:rsidRPr="00DD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67"/>
    <w:rsid w:val="00067867"/>
    <w:rsid w:val="007263F5"/>
    <w:rsid w:val="00814583"/>
    <w:rsid w:val="00964D3C"/>
    <w:rsid w:val="00DD59C2"/>
    <w:rsid w:val="00EF5F81"/>
    <w:rsid w:val="00F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2020-04-17T09:45:00Z</dcterms:created>
  <dcterms:modified xsi:type="dcterms:W3CDTF">2020-04-17T09:45:00Z</dcterms:modified>
</cp:coreProperties>
</file>